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9ECE" w14:textId="0219397E" w:rsidR="00E767B8" w:rsidRPr="00AA0ADA" w:rsidRDefault="00E767B8" w:rsidP="00E767B8">
      <w:pPr>
        <w:pBdr>
          <w:top w:val="single" w:sz="4" w:space="0" w:color="auto"/>
          <w:left w:val="single" w:sz="4" w:space="4" w:color="auto"/>
          <w:bottom w:val="single" w:sz="4" w:space="1" w:color="auto"/>
          <w:right w:val="single" w:sz="4" w:space="4" w:color="auto"/>
        </w:pBdr>
        <w:jc w:val="center"/>
        <w:rPr>
          <w:color w:val="2E74B5" w:themeColor="accent1" w:themeShade="BF"/>
          <w:sz w:val="28"/>
          <w:szCs w:val="28"/>
        </w:rPr>
      </w:pPr>
      <w:r>
        <w:rPr>
          <w:color w:val="2E74B5" w:themeColor="accent1" w:themeShade="BF"/>
          <w:sz w:val="28"/>
          <w:szCs w:val="28"/>
        </w:rPr>
        <w:t>Vos droits concernant les traitements de données personnelles pour les démarches liées aux demandes de protection internationale</w:t>
      </w:r>
      <w:r w:rsidR="00FC56D8">
        <w:rPr>
          <w:color w:val="2E74B5" w:themeColor="accent1" w:themeShade="BF"/>
          <w:sz w:val="28"/>
          <w:szCs w:val="28"/>
        </w:rPr>
        <w:t xml:space="preserve"> et protection temporaire</w:t>
      </w:r>
      <w:r>
        <w:rPr>
          <w:color w:val="2E74B5" w:themeColor="accent1" w:themeShade="BF"/>
          <w:sz w:val="28"/>
          <w:szCs w:val="28"/>
        </w:rPr>
        <w:t xml:space="preserve"> auprès de la Direction de l’immigration du ministère des Affaires </w:t>
      </w:r>
      <w:r w:rsidR="00860BB1">
        <w:rPr>
          <w:color w:val="2E74B5" w:themeColor="accent1" w:themeShade="BF"/>
          <w:sz w:val="28"/>
          <w:szCs w:val="28"/>
        </w:rPr>
        <w:t>intérieures</w:t>
      </w:r>
    </w:p>
    <w:p w14:paraId="7DC7EC05" w14:textId="5FFBF08D" w:rsidR="00E767B8" w:rsidRDefault="00E767B8" w:rsidP="00E767B8"/>
    <w:p w14:paraId="18DBAA7E" w14:textId="3E28669C" w:rsidR="00E07C7B" w:rsidRPr="00E07C7B" w:rsidRDefault="00117392" w:rsidP="00E07C7B">
      <w:pPr>
        <w:pStyle w:val="Paragraphedeliste"/>
        <w:numPr>
          <w:ilvl w:val="0"/>
          <w:numId w:val="13"/>
        </w:numPr>
        <w:rPr>
          <w:b/>
          <w:u w:val="single"/>
        </w:rPr>
      </w:pPr>
      <w:r w:rsidRPr="00E07C7B">
        <w:rPr>
          <w:b/>
          <w:u w:val="single"/>
        </w:rPr>
        <w:t xml:space="preserve">Coordonnées de la DGIM et de son délégué à la protection des données </w:t>
      </w:r>
    </w:p>
    <w:p w14:paraId="2FA23237" w14:textId="466481FD" w:rsidR="00B07087" w:rsidRDefault="00B07087" w:rsidP="00E07C7B">
      <w:r w:rsidRPr="00C219BD">
        <w:t>La Direction générale de l’immigration du ministère des Affaires intérieures (la « </w:t>
      </w:r>
      <w:r w:rsidRPr="00E07C7B">
        <w:rPr>
          <w:b/>
          <w:bCs/>
        </w:rPr>
        <w:t>DGIM</w:t>
      </w:r>
      <w:r w:rsidRPr="00C219BD">
        <w:t> ») collecte et traite des données à caractère personnel vous concernant (les « </w:t>
      </w:r>
      <w:r w:rsidRPr="00E07C7B">
        <w:rPr>
          <w:b/>
          <w:bCs/>
        </w:rPr>
        <w:t>données</w:t>
      </w:r>
      <w:r w:rsidRPr="00C219BD">
        <w:t> ») dans le cadre de l’accomplissement de ses missions d’intérêt public et des obligations légales mises à sa charge.</w:t>
      </w:r>
    </w:p>
    <w:p w14:paraId="68BDBDC4" w14:textId="4E3C25EF" w:rsidR="00E767B8" w:rsidRDefault="00E767B8" w:rsidP="00E767B8">
      <w:r>
        <w:t>Les coordonnées de l</w:t>
      </w:r>
      <w:r w:rsidR="00117392">
        <w:t>a DGIM</w:t>
      </w:r>
      <w:r>
        <w:t>, agissant en sa qualité de responsable du traitement, sont les suivantes :</w:t>
      </w:r>
    </w:p>
    <w:p w14:paraId="5225F3B9" w14:textId="7AE5694C" w:rsidR="00E767B8" w:rsidRDefault="00E767B8" w:rsidP="00E767B8">
      <w:pPr>
        <w:pStyle w:val="Sansinterligne"/>
        <w:ind w:left="720"/>
      </w:pPr>
      <w:r>
        <w:t xml:space="preserve">Ministère des Affaires </w:t>
      </w:r>
      <w:r w:rsidR="00860BB1">
        <w:t>intérieures</w:t>
      </w:r>
    </w:p>
    <w:p w14:paraId="1503F326" w14:textId="0B85AFBB" w:rsidR="00E767B8" w:rsidRDefault="00860BB1" w:rsidP="00E767B8">
      <w:pPr>
        <w:pStyle w:val="Sansinterligne"/>
        <w:ind w:left="720"/>
      </w:pPr>
      <w:r>
        <w:t>Direction générale de l’immigration</w:t>
      </w:r>
      <w:r w:rsidR="00E767B8" w:rsidRPr="00B92100">
        <w:t xml:space="preserve"> </w:t>
      </w:r>
    </w:p>
    <w:p w14:paraId="5393C4B5" w14:textId="77777777" w:rsidR="00E767B8" w:rsidRDefault="00E767B8" w:rsidP="00E767B8">
      <w:pPr>
        <w:pStyle w:val="Sansinterligne"/>
        <w:ind w:left="720"/>
      </w:pPr>
      <w:r w:rsidRPr="00B92100">
        <w:t>Adresse</w:t>
      </w:r>
      <w:r>
        <w:t xml:space="preserve"> physique</w:t>
      </w:r>
      <w:r w:rsidRPr="00B92100">
        <w:t xml:space="preserve"> : </w:t>
      </w:r>
      <w:r>
        <w:t>26, route d’Arlon L-1140 Luxembourg</w:t>
      </w:r>
    </w:p>
    <w:p w14:paraId="66EE2DAA" w14:textId="77777777" w:rsidR="00E767B8" w:rsidRPr="00B92100" w:rsidRDefault="00E767B8" w:rsidP="00E767B8">
      <w:pPr>
        <w:pStyle w:val="Sansinterligne"/>
        <w:ind w:left="720"/>
      </w:pPr>
      <w:r>
        <w:t>Adresse postale : B.P. 752 L-2017 Luxembourg</w:t>
      </w:r>
    </w:p>
    <w:p w14:paraId="5A5AD1C3" w14:textId="77777777" w:rsidR="00E767B8" w:rsidRDefault="00E767B8" w:rsidP="00E767B8">
      <w:pPr>
        <w:pStyle w:val="Sansinterligne"/>
        <w:ind w:left="720"/>
      </w:pPr>
      <w:r w:rsidRPr="00B92100">
        <w:t xml:space="preserve">Tél. : </w:t>
      </w:r>
      <w:r w:rsidRPr="0072376D">
        <w:t>(+352) 247-84040</w:t>
      </w:r>
    </w:p>
    <w:p w14:paraId="692DFB1B" w14:textId="3D5B2B9C" w:rsidR="00E767B8" w:rsidRPr="00B92100" w:rsidRDefault="00E767B8" w:rsidP="00E767B8">
      <w:pPr>
        <w:pStyle w:val="Sansinterligne"/>
        <w:ind w:left="720"/>
      </w:pPr>
      <w:r w:rsidRPr="00B92100">
        <w:t xml:space="preserve">Adresse courriel : </w:t>
      </w:r>
      <w:r w:rsidR="00C219BD">
        <w:t>immigration.public@mai.etat.lu</w:t>
      </w:r>
    </w:p>
    <w:p w14:paraId="24072FC6" w14:textId="77777777" w:rsidR="00E767B8" w:rsidRPr="00D500AD" w:rsidRDefault="00E767B8" w:rsidP="00E767B8">
      <w:pPr>
        <w:pStyle w:val="Sansinterligne"/>
        <w:ind w:left="720"/>
      </w:pPr>
    </w:p>
    <w:p w14:paraId="42C08729" w14:textId="1ECD9C3A" w:rsidR="00E767B8" w:rsidRDefault="00E767B8" w:rsidP="00E767B8">
      <w:r>
        <w:t>Pour toute question</w:t>
      </w:r>
      <w:r w:rsidRPr="00A36A83">
        <w:t xml:space="preserve"> concernant le traitement de vos données </w:t>
      </w:r>
      <w:r w:rsidRPr="00812072">
        <w:t xml:space="preserve">par </w:t>
      </w:r>
      <w:r>
        <w:t xml:space="preserve">la </w:t>
      </w:r>
      <w:r w:rsidR="00117392">
        <w:t>DGIM</w:t>
      </w:r>
      <w:r>
        <w:t xml:space="preserve">, veuillez contacter notre </w:t>
      </w:r>
      <w:r w:rsidR="006119CD">
        <w:rPr>
          <w:u w:val="single"/>
        </w:rPr>
        <w:t>délégué</w:t>
      </w:r>
      <w:r w:rsidR="006119CD" w:rsidRPr="0011184E">
        <w:rPr>
          <w:u w:val="single"/>
        </w:rPr>
        <w:t xml:space="preserve"> </w:t>
      </w:r>
      <w:r w:rsidRPr="0011184E">
        <w:rPr>
          <w:u w:val="single"/>
        </w:rPr>
        <w:t>à la protection des données</w:t>
      </w:r>
      <w:r w:rsidRPr="00E352D4">
        <w:t xml:space="preserve"> </w:t>
      </w:r>
      <w:r w:rsidRPr="00A36A83">
        <w:t>:</w:t>
      </w:r>
    </w:p>
    <w:p w14:paraId="6F0E0DA1" w14:textId="592030E5" w:rsidR="00E767B8" w:rsidRDefault="00E767B8" w:rsidP="00E767B8">
      <w:pPr>
        <w:pStyle w:val="Paragraphedeliste"/>
        <w:numPr>
          <w:ilvl w:val="0"/>
          <w:numId w:val="1"/>
        </w:numPr>
      </w:pPr>
      <w:proofErr w:type="gramStart"/>
      <w:r>
        <w:t>par</w:t>
      </w:r>
      <w:proofErr w:type="gramEnd"/>
      <w:r>
        <w:t xml:space="preserve"> courriel : </w:t>
      </w:r>
      <w:r w:rsidR="00C219BD">
        <w:t>immigration.dataprotection@mai.etat.lu</w:t>
      </w:r>
      <w:hyperlink r:id="rId11" w:history="1"/>
    </w:p>
    <w:p w14:paraId="092DBC3F" w14:textId="6B361796" w:rsidR="00E767B8" w:rsidRDefault="00E767B8" w:rsidP="00CC42FB">
      <w:pPr>
        <w:pStyle w:val="Paragraphedeliste"/>
        <w:numPr>
          <w:ilvl w:val="0"/>
          <w:numId w:val="1"/>
        </w:numPr>
      </w:pPr>
      <w:r w:rsidRPr="00BB2C8A">
        <w:t>Adresse postale :</w:t>
      </w:r>
      <w:r w:rsidRPr="00121460">
        <w:t xml:space="preserve"> </w:t>
      </w:r>
      <w:r w:rsidR="00860BB1">
        <w:t>Direction générale de l’immigration</w:t>
      </w:r>
      <w:r w:rsidRPr="00BB2C8A">
        <w:t xml:space="preserve"> B.P. 752 L-2017 Luxembourg</w:t>
      </w:r>
    </w:p>
    <w:p w14:paraId="3A9B7FF3" w14:textId="093FC372" w:rsidR="00E767B8" w:rsidRPr="00F51880" w:rsidRDefault="00117392" w:rsidP="00E767B8">
      <w:pPr>
        <w:pStyle w:val="Titre1"/>
        <w:rPr>
          <w:u w:val="single"/>
        </w:rPr>
      </w:pPr>
      <w:r>
        <w:rPr>
          <w:u w:val="single"/>
        </w:rPr>
        <w:t xml:space="preserve">2. </w:t>
      </w:r>
      <w:r w:rsidR="006119CD">
        <w:rPr>
          <w:u w:val="single"/>
        </w:rPr>
        <w:t>La licéité et les finalités du traitement</w:t>
      </w:r>
      <w:r w:rsidR="00E767B8" w:rsidRPr="00F51880">
        <w:rPr>
          <w:u w:val="single"/>
        </w:rPr>
        <w:t xml:space="preserve"> et les catégories de données traitées</w:t>
      </w:r>
    </w:p>
    <w:p w14:paraId="23B8E6A3" w14:textId="6E9E07F8" w:rsidR="00C30A65" w:rsidRPr="00CC42FB" w:rsidRDefault="00C30A65" w:rsidP="00045473">
      <w:pPr>
        <w:rPr>
          <w:i/>
          <w:iCs/>
        </w:rPr>
      </w:pPr>
      <w:r w:rsidRPr="00CC42FB">
        <w:rPr>
          <w:i/>
          <w:iCs/>
        </w:rPr>
        <w:t>La licéité du traitement de données</w:t>
      </w:r>
    </w:p>
    <w:p w14:paraId="7A88568E" w14:textId="4E3D09EB" w:rsidR="00E767B8" w:rsidRDefault="00E767B8" w:rsidP="00045473">
      <w:r w:rsidRPr="00BB2C8A">
        <w:t xml:space="preserve">La </w:t>
      </w:r>
      <w:r w:rsidR="00117392">
        <w:t>DGIM</w:t>
      </w:r>
      <w:r w:rsidR="00F91B00">
        <w:t xml:space="preserve"> </w:t>
      </w:r>
      <w:r>
        <w:t xml:space="preserve">traite vos données aux fins de l’accomplissement de ses missions d’intérêt public </w:t>
      </w:r>
      <w:r w:rsidR="009018FB">
        <w:t xml:space="preserve">(article 6 </w:t>
      </w:r>
      <w:r w:rsidR="009018FB" w:rsidRPr="00110619">
        <w:t>(1), e) du règlement (UE) 2016/679 du parlement européen et du conseil du 27 avril 2016 relatif à la protection des personnes physiques à l'égard du traitement des données à caractère personnel et à la libre circulation de ces données, et abrogeant la directive 95/46/CE (ci-après le «</w:t>
      </w:r>
      <w:r w:rsidR="009018FB" w:rsidRPr="00811A31">
        <w:rPr>
          <w:b/>
          <w:bCs/>
        </w:rPr>
        <w:t xml:space="preserve"> RGPD</w:t>
      </w:r>
      <w:r w:rsidR="009018FB" w:rsidRPr="00110619">
        <w:t xml:space="preserve"> »)</w:t>
      </w:r>
      <w:r w:rsidR="009018FB">
        <w:t>)</w:t>
      </w:r>
      <w:r w:rsidR="009018FB" w:rsidRPr="00110619">
        <w:t xml:space="preserve"> </w:t>
      </w:r>
      <w:r>
        <w:t>et des obligations légales misent à sa charge par la législation applicable en matière de protection internationale et temporaire (en particulier</w:t>
      </w:r>
      <w:r w:rsidR="00045473">
        <w:t xml:space="preserve"> la</w:t>
      </w:r>
      <w:r>
        <w:t xml:space="preserve"> loi modifiée du </w:t>
      </w:r>
      <w:r w:rsidRPr="00DF2E9C">
        <w:t>18 décembre 2015 relative à la protection internationale et à la protection temporaire</w:t>
      </w:r>
      <w:r w:rsidR="00045473">
        <w:t xml:space="preserve"> et le règlement n°604/2013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w:t>
      </w:r>
      <w:r>
        <w:t>) ainsi qu’en matière d’immigration</w:t>
      </w:r>
      <w:r w:rsidR="008E400C">
        <w:t xml:space="preserve"> (</w:t>
      </w:r>
      <w:r w:rsidR="00F91B00">
        <w:t xml:space="preserve">la </w:t>
      </w:r>
      <w:r w:rsidR="008E400C">
        <w:t>loi modifiée du 29 août 2008 sur l’immigration et la libre circulation)</w:t>
      </w:r>
      <w:r>
        <w:t>.</w:t>
      </w:r>
    </w:p>
    <w:p w14:paraId="57352214" w14:textId="3AEAAFCE" w:rsidR="00C30A65" w:rsidRPr="00C30A65" w:rsidRDefault="00C30A65" w:rsidP="00045473">
      <w:pPr>
        <w:rPr>
          <w:i/>
          <w:iCs/>
        </w:rPr>
      </w:pPr>
      <w:r w:rsidRPr="00CC42FB">
        <w:rPr>
          <w:i/>
          <w:iCs/>
        </w:rPr>
        <w:t>Les catégories de données traitées</w:t>
      </w:r>
    </w:p>
    <w:p w14:paraId="5B6D7826" w14:textId="7B3EE359" w:rsidR="00E767B8" w:rsidRDefault="00307AAB" w:rsidP="00E767B8">
      <w:r w:rsidRPr="00307AAB">
        <w:t>L</w:t>
      </w:r>
      <w:r w:rsidR="00E767B8" w:rsidRPr="00307AAB">
        <w:t>a</w:t>
      </w:r>
      <w:r w:rsidR="00E767B8">
        <w:t xml:space="preserve"> </w:t>
      </w:r>
      <w:r w:rsidR="00F91B00">
        <w:t xml:space="preserve">DGIM </w:t>
      </w:r>
      <w:r w:rsidR="00E767B8">
        <w:t>collecte et traite les catégories de données suivantes dans le cadre de ses activités</w:t>
      </w:r>
      <w:r w:rsidR="00CC42FB">
        <w:t xml:space="preserve"> et selon la </w:t>
      </w:r>
      <w:proofErr w:type="gramStart"/>
      <w:r w:rsidR="00CC42FB">
        <w:t>finalité</w:t>
      </w:r>
      <w:r w:rsidR="00E767B8">
        <w:t>:</w:t>
      </w:r>
      <w:proofErr w:type="gramEnd"/>
    </w:p>
    <w:p w14:paraId="11A73FAC" w14:textId="04FBBBFD" w:rsidR="00E767B8" w:rsidRDefault="00C30A65" w:rsidP="00E767B8">
      <w:pPr>
        <w:pStyle w:val="Paragraphedeliste"/>
        <w:numPr>
          <w:ilvl w:val="0"/>
          <w:numId w:val="1"/>
        </w:numPr>
      </w:pPr>
      <w:proofErr w:type="gramStart"/>
      <w:r>
        <w:t>d</w:t>
      </w:r>
      <w:r w:rsidR="00E767B8" w:rsidRPr="0034168B">
        <w:t>onnées</w:t>
      </w:r>
      <w:proofErr w:type="gramEnd"/>
      <w:r w:rsidR="00E767B8" w:rsidRPr="0034168B">
        <w:t xml:space="preserve"> relatives à l’identité (nom, date de naissance, sexe, nationalité, matricule de sécurité sociale, adresse, numéro de contact, adresse email)</w:t>
      </w:r>
      <w:r>
        <w:t> ;</w:t>
      </w:r>
    </w:p>
    <w:p w14:paraId="5842523F" w14:textId="476AF79E" w:rsidR="00E767B8" w:rsidRPr="0034168B" w:rsidRDefault="00C30A65" w:rsidP="00E767B8">
      <w:pPr>
        <w:pStyle w:val="Paragraphedeliste"/>
        <w:numPr>
          <w:ilvl w:val="0"/>
          <w:numId w:val="1"/>
        </w:numPr>
      </w:pPr>
      <w:proofErr w:type="gramStart"/>
      <w:r>
        <w:lastRenderedPageBreak/>
        <w:t>d</w:t>
      </w:r>
      <w:r w:rsidR="00E767B8">
        <w:t>onnées</w:t>
      </w:r>
      <w:proofErr w:type="gramEnd"/>
      <w:r w:rsidR="00E767B8">
        <w:t xml:space="preserve"> biométriques (photo, empreintes digitales</w:t>
      </w:r>
      <w:r w:rsidR="00CC42FB">
        <w:t>, test osseux, test génétiques</w:t>
      </w:r>
      <w:r w:rsidR="00E767B8">
        <w:t>)</w:t>
      </w:r>
      <w:r>
        <w:t> ;</w:t>
      </w:r>
    </w:p>
    <w:p w14:paraId="035A0D89" w14:textId="3E96F184" w:rsidR="00E767B8" w:rsidRDefault="00C30A65" w:rsidP="00E767B8">
      <w:pPr>
        <w:pStyle w:val="Paragraphedeliste"/>
        <w:numPr>
          <w:ilvl w:val="0"/>
          <w:numId w:val="1"/>
        </w:numPr>
      </w:pPr>
      <w:proofErr w:type="gramStart"/>
      <w:r>
        <w:t>d</w:t>
      </w:r>
      <w:r w:rsidR="00E767B8" w:rsidRPr="0034168B">
        <w:t>onnées</w:t>
      </w:r>
      <w:proofErr w:type="gramEnd"/>
      <w:r w:rsidR="00E767B8" w:rsidRPr="0034168B">
        <w:t xml:space="preserve"> relatives à l’état civil et la composition du ménage</w:t>
      </w:r>
      <w:r>
        <w:t> ;</w:t>
      </w:r>
    </w:p>
    <w:p w14:paraId="081422F8" w14:textId="3FBC346A" w:rsidR="00BF49B3" w:rsidRDefault="00C30A65" w:rsidP="00E767B8">
      <w:pPr>
        <w:pStyle w:val="Paragraphedeliste"/>
        <w:numPr>
          <w:ilvl w:val="0"/>
          <w:numId w:val="1"/>
        </w:numPr>
      </w:pPr>
      <w:proofErr w:type="gramStart"/>
      <w:r>
        <w:t>d</w:t>
      </w:r>
      <w:r w:rsidR="00BF49B3">
        <w:t>onnées</w:t>
      </w:r>
      <w:proofErr w:type="gramEnd"/>
      <w:r w:rsidR="00BF49B3">
        <w:t xml:space="preserve"> sensibles telles que relatives à votre religion, orientation sexuelle, choix politique</w:t>
      </w:r>
      <w:r>
        <w:t> ;</w:t>
      </w:r>
    </w:p>
    <w:p w14:paraId="5586F6A0" w14:textId="323389B8" w:rsidR="00BF49B3" w:rsidRPr="0034168B" w:rsidRDefault="00C30A65" w:rsidP="00E767B8">
      <w:pPr>
        <w:pStyle w:val="Paragraphedeliste"/>
        <w:numPr>
          <w:ilvl w:val="0"/>
          <w:numId w:val="1"/>
        </w:numPr>
      </w:pPr>
      <w:proofErr w:type="gramStart"/>
      <w:r>
        <w:t>d</w:t>
      </w:r>
      <w:r w:rsidR="00BF49B3">
        <w:t>onnées</w:t>
      </w:r>
      <w:proofErr w:type="gramEnd"/>
      <w:r w:rsidR="00BF49B3">
        <w:t xml:space="preserve"> relatives à votre santé</w:t>
      </w:r>
      <w:r>
        <w:t> ;</w:t>
      </w:r>
    </w:p>
    <w:p w14:paraId="30C601A9" w14:textId="7E372F0F" w:rsidR="00E767B8" w:rsidRPr="0034168B" w:rsidRDefault="00C30A65" w:rsidP="00E767B8">
      <w:pPr>
        <w:pStyle w:val="Paragraphedeliste"/>
        <w:numPr>
          <w:ilvl w:val="0"/>
          <w:numId w:val="1"/>
        </w:numPr>
      </w:pPr>
      <w:proofErr w:type="gramStart"/>
      <w:r>
        <w:t>d</w:t>
      </w:r>
      <w:r w:rsidR="00E767B8" w:rsidRPr="0034168B">
        <w:t>onnées</w:t>
      </w:r>
      <w:proofErr w:type="gramEnd"/>
      <w:r w:rsidR="00E767B8" w:rsidRPr="0034168B">
        <w:t xml:space="preserve"> relatives à votre profession</w:t>
      </w:r>
      <w:r>
        <w:t> ;</w:t>
      </w:r>
    </w:p>
    <w:p w14:paraId="373A6F69" w14:textId="17C9482E" w:rsidR="00E767B8" w:rsidRDefault="00C30A65" w:rsidP="00E767B8">
      <w:pPr>
        <w:pStyle w:val="Paragraphedeliste"/>
        <w:numPr>
          <w:ilvl w:val="0"/>
          <w:numId w:val="1"/>
        </w:numPr>
      </w:pPr>
      <w:proofErr w:type="gramStart"/>
      <w:r>
        <w:t>d</w:t>
      </w:r>
      <w:r w:rsidR="00E767B8" w:rsidRPr="0034168B">
        <w:t>onnées</w:t>
      </w:r>
      <w:proofErr w:type="gramEnd"/>
      <w:r w:rsidR="00E767B8" w:rsidRPr="0034168B">
        <w:t xml:space="preserve"> financières</w:t>
      </w:r>
      <w:r>
        <w:t> ;</w:t>
      </w:r>
    </w:p>
    <w:p w14:paraId="07AE49F9" w14:textId="0FF60D76" w:rsidR="001514C2" w:rsidRDefault="00E767B8" w:rsidP="00ED70DE">
      <w:pPr>
        <w:pStyle w:val="Paragraphedeliste"/>
        <w:numPr>
          <w:ilvl w:val="0"/>
          <w:numId w:val="1"/>
        </w:numPr>
      </w:pPr>
      <w:proofErr w:type="gramStart"/>
      <w:r>
        <w:t>e</w:t>
      </w:r>
      <w:r w:rsidRPr="0034168B">
        <w:t>t</w:t>
      </w:r>
      <w:proofErr w:type="gramEnd"/>
      <w:r w:rsidRPr="0034168B">
        <w:t xml:space="preserve"> toutes autres données personnelles</w:t>
      </w:r>
      <w:r w:rsidR="00A13F04">
        <w:t xml:space="preserve"> (p.ex. relatives à votre historique)</w:t>
      </w:r>
      <w:r w:rsidRPr="0034168B">
        <w:t xml:space="preserve"> que vous décidez de communiquer à la </w:t>
      </w:r>
      <w:r w:rsidR="00860BB1">
        <w:t>Direction générale de l’immigration</w:t>
      </w:r>
      <w:r w:rsidR="00C30A65">
        <w:t> .</w:t>
      </w:r>
    </w:p>
    <w:p w14:paraId="741F2BCE" w14:textId="27D2A358" w:rsidR="00C30A65" w:rsidRPr="00E07C7B" w:rsidRDefault="00C30A65" w:rsidP="00E767B8">
      <w:pPr>
        <w:rPr>
          <w:i/>
          <w:iCs/>
          <w:color w:val="000000" w:themeColor="text1"/>
        </w:rPr>
      </w:pPr>
      <w:r w:rsidRPr="00E07C7B">
        <w:rPr>
          <w:i/>
          <w:iCs/>
          <w:color w:val="000000" w:themeColor="text1"/>
        </w:rPr>
        <w:t>Les finalités du traitement</w:t>
      </w:r>
    </w:p>
    <w:p w14:paraId="03254D21" w14:textId="63594E56" w:rsidR="00E767B8" w:rsidRPr="00A7400B" w:rsidRDefault="00E767B8" w:rsidP="00E767B8">
      <w:pPr>
        <w:rPr>
          <w:color w:val="000000" w:themeColor="text1"/>
        </w:rPr>
      </w:pPr>
      <w:r w:rsidRPr="00E3679C">
        <w:rPr>
          <w:color w:val="000000" w:themeColor="text1"/>
        </w:rPr>
        <w:t>L</w:t>
      </w:r>
      <w:r w:rsidRPr="00A7400B">
        <w:rPr>
          <w:color w:val="000000" w:themeColor="text1"/>
        </w:rPr>
        <w:t>es finalités du traitement auxquelles sont destinées vos données sont les suivantes :</w:t>
      </w:r>
    </w:p>
    <w:p w14:paraId="2248D9D9" w14:textId="77777777" w:rsidR="007D5F69" w:rsidRDefault="007D5F69" w:rsidP="007D5F69">
      <w:pPr>
        <w:pStyle w:val="Paragraphedeliste"/>
        <w:numPr>
          <w:ilvl w:val="0"/>
          <w:numId w:val="9"/>
        </w:numPr>
        <w:spacing w:line="256" w:lineRule="auto"/>
        <w:ind w:left="284"/>
      </w:pPr>
      <w:r>
        <w:t>l’introduction et la gestion de votre demande ;</w:t>
      </w:r>
    </w:p>
    <w:p w14:paraId="5FDA0DFB" w14:textId="1FE2D4CB" w:rsidR="007D5F69" w:rsidRDefault="007D5F69" w:rsidP="007D5F69">
      <w:pPr>
        <w:pStyle w:val="Paragraphedeliste"/>
        <w:numPr>
          <w:ilvl w:val="0"/>
          <w:numId w:val="9"/>
        </w:numPr>
        <w:spacing w:line="256" w:lineRule="auto"/>
        <w:ind w:left="284"/>
      </w:pPr>
      <w:r>
        <w:t>l</w:t>
      </w:r>
      <w:r w:rsidR="00307AAB">
        <w:t xml:space="preserve">’identification et la </w:t>
      </w:r>
      <w:r>
        <w:t>vérification de votre identité et de l’authenticité de vos documents d’identité ou de voyage ;</w:t>
      </w:r>
    </w:p>
    <w:p w14:paraId="4B574035" w14:textId="77777777" w:rsidR="007D5F69" w:rsidRDefault="007D5F69" w:rsidP="007D5F69">
      <w:pPr>
        <w:pStyle w:val="Paragraphedeliste"/>
        <w:numPr>
          <w:ilvl w:val="0"/>
          <w:numId w:val="9"/>
        </w:numPr>
        <w:spacing w:line="256" w:lineRule="auto"/>
        <w:ind w:left="284"/>
      </w:pPr>
      <w:r>
        <w:t>la détermination de l’Etat membre (UE) responsable de l’examen de votre demande et l’organisation de votre transfert vers l’Etat responsable</w:t>
      </w:r>
      <w:r>
        <w:rPr>
          <w:color w:val="FF0000"/>
        </w:rPr>
        <w:t xml:space="preserve"> </w:t>
      </w:r>
      <w:r>
        <w:t xml:space="preserve">; </w:t>
      </w:r>
    </w:p>
    <w:p w14:paraId="6D470BEA" w14:textId="77777777" w:rsidR="007D5F69" w:rsidRDefault="007D5F69" w:rsidP="007D5F69">
      <w:pPr>
        <w:pStyle w:val="Paragraphedeliste"/>
        <w:numPr>
          <w:ilvl w:val="0"/>
          <w:numId w:val="9"/>
        </w:numPr>
        <w:spacing w:line="256" w:lineRule="auto"/>
        <w:ind w:left="284"/>
      </w:pPr>
      <w:r>
        <w:t>l’évaluation du besoin de garanties procédurales spéciales compte tenu de votre état de santé ou de votre âge ;</w:t>
      </w:r>
    </w:p>
    <w:p w14:paraId="59A107F7" w14:textId="6D6F2216" w:rsidR="007D5F69" w:rsidRDefault="007D5F69" w:rsidP="007D5F69">
      <w:pPr>
        <w:pStyle w:val="Paragraphedeliste"/>
        <w:numPr>
          <w:ilvl w:val="0"/>
          <w:numId w:val="9"/>
        </w:numPr>
        <w:spacing w:line="256" w:lineRule="auto"/>
        <w:ind w:left="284"/>
      </w:pPr>
      <w:proofErr w:type="gramStart"/>
      <w:r>
        <w:t>l’examen</w:t>
      </w:r>
      <w:proofErr w:type="gramEnd"/>
      <w:r>
        <w:t xml:space="preserve"> et la prise de décision quant à la recevabilité et au bien-fondé de votre demande </w:t>
      </w:r>
      <w:r w:rsidR="00FD72A3">
        <w:t>en analysant le risque pour la sécurité, la santé et l’ordre public</w:t>
      </w:r>
      <w:r w:rsidR="00A13F04">
        <w:t xml:space="preserve"> </w:t>
      </w:r>
      <w:r>
        <w:t>;</w:t>
      </w:r>
    </w:p>
    <w:p w14:paraId="4D58602A" w14:textId="1732AB90" w:rsidR="00A13F04" w:rsidRDefault="00A13F04" w:rsidP="007D5F69">
      <w:pPr>
        <w:pStyle w:val="Paragraphedeliste"/>
        <w:numPr>
          <w:ilvl w:val="0"/>
          <w:numId w:val="9"/>
        </w:numPr>
        <w:spacing w:line="256" w:lineRule="auto"/>
        <w:ind w:left="284"/>
      </w:pPr>
      <w:proofErr w:type="gramStart"/>
      <w:r w:rsidRPr="00A13F04">
        <w:t>la</w:t>
      </w:r>
      <w:proofErr w:type="gramEnd"/>
      <w:r w:rsidRPr="00A13F04">
        <w:t xml:space="preserve"> communication des informations et décisions vous concernant, ainsi qu'aux tiers autorisés (notamment aux autorités et organismes compétents) conformément à la législation</w:t>
      </w:r>
      <w:r w:rsidR="0077661B">
        <w:t xml:space="preserve"> ; </w:t>
      </w:r>
    </w:p>
    <w:p w14:paraId="624D852B" w14:textId="77777777" w:rsidR="007D5F69" w:rsidRDefault="007D5F69" w:rsidP="007D5F69">
      <w:pPr>
        <w:pStyle w:val="Paragraphedeliste"/>
        <w:numPr>
          <w:ilvl w:val="0"/>
          <w:numId w:val="9"/>
        </w:numPr>
        <w:spacing w:line="256" w:lineRule="auto"/>
        <w:ind w:left="284"/>
      </w:pPr>
      <w:proofErr w:type="gramStart"/>
      <w:r>
        <w:t>la</w:t>
      </w:r>
      <w:proofErr w:type="gramEnd"/>
      <w:r>
        <w:t xml:space="preserve"> restitution de vos documents et l’émission de titres de séjours et de voyage ;</w:t>
      </w:r>
    </w:p>
    <w:p w14:paraId="52FAB03E" w14:textId="77777777" w:rsidR="007D5F69" w:rsidRDefault="007D5F69" w:rsidP="007D5F69">
      <w:pPr>
        <w:pStyle w:val="Paragraphedeliste"/>
        <w:numPr>
          <w:ilvl w:val="0"/>
          <w:numId w:val="9"/>
        </w:numPr>
        <w:spacing w:line="256" w:lineRule="auto"/>
        <w:ind w:left="284"/>
      </w:pPr>
      <w:r>
        <w:t xml:space="preserve">la préparation et l’exécution des décisions de retour et d’éloignement dans le pays d’origine ou d’accueil et la réalisation des démarches prévues par la loi en cas de retrait ou de perte de la protection internationale ou temporaire ; </w:t>
      </w:r>
    </w:p>
    <w:p w14:paraId="60308E12" w14:textId="77777777" w:rsidR="00307AAB" w:rsidRDefault="007D5F69" w:rsidP="007D5F69">
      <w:pPr>
        <w:pStyle w:val="Paragraphedeliste"/>
        <w:numPr>
          <w:ilvl w:val="0"/>
          <w:numId w:val="9"/>
        </w:numPr>
        <w:spacing w:line="256" w:lineRule="auto"/>
        <w:ind w:left="284"/>
      </w:pPr>
      <w:r>
        <w:t>l’exécution des décisions du ministre ainsi que des juridictions compétentes et la gestion des affaires contentieuses liées à votre demande</w:t>
      </w:r>
      <w:r w:rsidR="00307AAB">
        <w:t xml:space="preserve"> ; </w:t>
      </w:r>
    </w:p>
    <w:p w14:paraId="76480A65" w14:textId="5C0A3F8B" w:rsidR="007D5F69" w:rsidRDefault="00307AAB" w:rsidP="007D5F69">
      <w:pPr>
        <w:pStyle w:val="Paragraphedeliste"/>
        <w:numPr>
          <w:ilvl w:val="0"/>
          <w:numId w:val="9"/>
        </w:numPr>
        <w:spacing w:line="256" w:lineRule="auto"/>
        <w:ind w:left="284"/>
      </w:pPr>
      <w:proofErr w:type="gramStart"/>
      <w:r>
        <w:t>la</w:t>
      </w:r>
      <w:proofErr w:type="gramEnd"/>
      <w:r>
        <w:t xml:space="preserve"> gestion du contentieux à l’égard des décisions prises.</w:t>
      </w:r>
    </w:p>
    <w:p w14:paraId="6DD8850C" w14:textId="4E4AA44C" w:rsidR="00E767B8" w:rsidRPr="009018FB" w:rsidRDefault="00234F74" w:rsidP="00E767B8">
      <w:r w:rsidRPr="009018FB">
        <w:t>L</w:t>
      </w:r>
      <w:r w:rsidR="00E767B8" w:rsidRPr="009018FB">
        <w:t>es finalités secondaires sont :</w:t>
      </w:r>
    </w:p>
    <w:p w14:paraId="2675091C" w14:textId="208DE05D" w:rsidR="00E767B8" w:rsidRPr="009018FB" w:rsidRDefault="00234F74" w:rsidP="00E767B8">
      <w:pPr>
        <w:pStyle w:val="Paragraphedeliste"/>
        <w:numPr>
          <w:ilvl w:val="0"/>
          <w:numId w:val="1"/>
        </w:numPr>
      </w:pPr>
      <w:proofErr w:type="gramStart"/>
      <w:r w:rsidRPr="009018FB">
        <w:t>la</w:t>
      </w:r>
      <w:proofErr w:type="gramEnd"/>
      <w:r w:rsidRPr="009018FB">
        <w:t xml:space="preserve"> m</w:t>
      </w:r>
      <w:r w:rsidR="00E767B8" w:rsidRPr="009018FB">
        <w:t>ise à jour des données personnelles dans le registre national des personnes physiques</w:t>
      </w:r>
      <w:r w:rsidRPr="009018FB">
        <w:t> ;</w:t>
      </w:r>
    </w:p>
    <w:p w14:paraId="72EB3270" w14:textId="55593768" w:rsidR="00E767B8" w:rsidRPr="009018FB" w:rsidRDefault="00234F74" w:rsidP="00E767B8">
      <w:pPr>
        <w:pStyle w:val="Paragraphedeliste"/>
        <w:numPr>
          <w:ilvl w:val="0"/>
          <w:numId w:val="1"/>
        </w:numPr>
      </w:pPr>
      <w:proofErr w:type="gramStart"/>
      <w:r w:rsidRPr="009018FB">
        <w:t>la</w:t>
      </w:r>
      <w:proofErr w:type="gramEnd"/>
      <w:r w:rsidRPr="009018FB">
        <w:t xml:space="preserve"> v</w:t>
      </w:r>
      <w:r w:rsidR="00E767B8" w:rsidRPr="009018FB">
        <w:t>érification de la régularité du séjour en contexte d’autres démarches administratives telles que l’acquisition de la nationalité luxembourgeoise</w:t>
      </w:r>
      <w:r w:rsidR="008E400C" w:rsidRPr="009018FB">
        <w:t xml:space="preserve"> (</w:t>
      </w:r>
      <w:r w:rsidR="00C45455">
        <w:t>la l</w:t>
      </w:r>
      <w:r w:rsidR="008E400C" w:rsidRPr="009018FB">
        <w:t>oi modifiée du 8 mars 2017 sur la nationalité luxembourgeoise)</w:t>
      </w:r>
      <w:r w:rsidRPr="009018FB">
        <w:t> ;</w:t>
      </w:r>
    </w:p>
    <w:p w14:paraId="43FAE687" w14:textId="27106B0E" w:rsidR="00E767B8" w:rsidRPr="009018FB" w:rsidRDefault="00234F74" w:rsidP="00E767B8">
      <w:pPr>
        <w:pStyle w:val="Paragraphedeliste"/>
        <w:numPr>
          <w:ilvl w:val="0"/>
          <w:numId w:val="1"/>
        </w:numPr>
        <w:rPr>
          <w:u w:val="single"/>
        </w:rPr>
      </w:pPr>
      <w:r w:rsidRPr="00E07C7B">
        <w:t>A des f</w:t>
      </w:r>
      <w:r w:rsidR="00E767B8" w:rsidRPr="009018FB">
        <w:t>ins statistiques</w:t>
      </w:r>
      <w:r w:rsidR="00FD72A3" w:rsidRPr="009018FB">
        <w:t xml:space="preserve"> afin de répondre aux exigences </w:t>
      </w:r>
      <w:r w:rsidR="00A13F04" w:rsidRPr="009018FB">
        <w:t>légales européennes</w:t>
      </w:r>
      <w:r w:rsidR="00AB67CC">
        <w:t xml:space="preserve"> </w:t>
      </w:r>
      <w:r w:rsidR="00AB67CC" w:rsidRPr="00A40C8B">
        <w:t>règlement (UE) 862/2007 du Parlement européen et du Conseil du 11 juillet 2007 relatif aux statistiques communautaires sur la migration et la protection internationale</w:t>
      </w:r>
      <w:r w:rsidRPr="00E07C7B">
        <w:t>.</w:t>
      </w:r>
      <w:r w:rsidR="00FD72A3" w:rsidRPr="009018FB">
        <w:t xml:space="preserve"> </w:t>
      </w:r>
    </w:p>
    <w:p w14:paraId="13EF15AD" w14:textId="0871A96C" w:rsidR="00E767B8" w:rsidRPr="00F51880" w:rsidRDefault="00234F74" w:rsidP="00E767B8">
      <w:pPr>
        <w:pStyle w:val="Titre1"/>
        <w:rPr>
          <w:u w:val="single"/>
        </w:rPr>
      </w:pPr>
      <w:r>
        <w:rPr>
          <w:u w:val="single"/>
        </w:rPr>
        <w:t xml:space="preserve">3. </w:t>
      </w:r>
      <w:r w:rsidR="00E767B8" w:rsidRPr="00F51880">
        <w:rPr>
          <w:u w:val="single"/>
        </w:rPr>
        <w:t xml:space="preserve">Les sources de données et leurs destinataires </w:t>
      </w:r>
    </w:p>
    <w:p w14:paraId="561F3C61" w14:textId="58C6D46F" w:rsidR="00E767B8" w:rsidRPr="00BF49B3" w:rsidRDefault="00E767B8" w:rsidP="00E767B8">
      <w:pPr>
        <w:rPr>
          <w:color w:val="000000" w:themeColor="text1"/>
        </w:rPr>
      </w:pPr>
      <w:r w:rsidRPr="00F51880">
        <w:rPr>
          <w:color w:val="000000" w:themeColor="text1"/>
        </w:rPr>
        <w:t xml:space="preserve">En outre des données personnelles que la </w:t>
      </w:r>
      <w:r w:rsidR="00234F74">
        <w:rPr>
          <w:color w:val="000000" w:themeColor="text1"/>
        </w:rPr>
        <w:t xml:space="preserve">DGIM </w:t>
      </w:r>
      <w:r w:rsidRPr="00F51880">
        <w:rPr>
          <w:color w:val="000000" w:themeColor="text1"/>
        </w:rPr>
        <w:t>collecte directement auprès de vous</w:t>
      </w:r>
      <w:r w:rsidR="007D5F69">
        <w:rPr>
          <w:color w:val="000000" w:themeColor="text1"/>
        </w:rPr>
        <w:t xml:space="preserve"> (ou de vos membres de famille)</w:t>
      </w:r>
      <w:r w:rsidRPr="00F51880">
        <w:rPr>
          <w:color w:val="000000" w:themeColor="text1"/>
        </w:rPr>
        <w:t xml:space="preserve">, elle collecte également des données auprès d’autres sources </w:t>
      </w:r>
      <w:r w:rsidRPr="00BF49B3">
        <w:rPr>
          <w:color w:val="000000" w:themeColor="text1"/>
        </w:rPr>
        <w:t>telles que :</w:t>
      </w:r>
    </w:p>
    <w:p w14:paraId="075C275D" w14:textId="01A0681D" w:rsidR="00E767B8" w:rsidRPr="00BF49B3" w:rsidRDefault="00234F74" w:rsidP="00E767B8">
      <w:pPr>
        <w:pStyle w:val="Paragraphedeliste"/>
        <w:numPr>
          <w:ilvl w:val="0"/>
          <w:numId w:val="1"/>
        </w:numPr>
        <w:rPr>
          <w:color w:val="000000" w:themeColor="text1"/>
        </w:rPr>
      </w:pPr>
      <w:proofErr w:type="gramStart"/>
      <w:r>
        <w:rPr>
          <w:color w:val="000000" w:themeColor="text1"/>
        </w:rPr>
        <w:t>l</w:t>
      </w:r>
      <w:r w:rsidR="00E767B8" w:rsidRPr="00BF49B3">
        <w:rPr>
          <w:color w:val="000000" w:themeColor="text1"/>
        </w:rPr>
        <w:t>e</w:t>
      </w:r>
      <w:proofErr w:type="gramEnd"/>
      <w:r w:rsidR="00E767B8" w:rsidRPr="00BF49B3">
        <w:rPr>
          <w:color w:val="000000" w:themeColor="text1"/>
        </w:rPr>
        <w:t xml:space="preserve"> Bureau des passeports, visas et légalisations du </w:t>
      </w:r>
      <w:r w:rsidR="008646A0">
        <w:rPr>
          <w:color w:val="000000" w:themeColor="text1"/>
        </w:rPr>
        <w:t>m</w:t>
      </w:r>
      <w:r w:rsidR="00E767B8" w:rsidRPr="00BF49B3">
        <w:rPr>
          <w:color w:val="000000" w:themeColor="text1"/>
        </w:rPr>
        <w:t>inistère des Affaires étrangères et européennes</w:t>
      </w:r>
      <w:r>
        <w:rPr>
          <w:color w:val="000000" w:themeColor="text1"/>
        </w:rPr>
        <w:t> ;</w:t>
      </w:r>
    </w:p>
    <w:p w14:paraId="2F4622F1" w14:textId="01C6C840" w:rsidR="00E767B8" w:rsidRPr="00BF49B3" w:rsidRDefault="00234F74" w:rsidP="00E767B8">
      <w:pPr>
        <w:pStyle w:val="Paragraphedeliste"/>
        <w:numPr>
          <w:ilvl w:val="0"/>
          <w:numId w:val="1"/>
        </w:numPr>
        <w:rPr>
          <w:color w:val="000000" w:themeColor="text1"/>
        </w:rPr>
      </w:pPr>
      <w:proofErr w:type="gramStart"/>
      <w:r>
        <w:t>l</w:t>
      </w:r>
      <w:r w:rsidR="00E767B8" w:rsidRPr="00BF49B3">
        <w:t>e</w:t>
      </w:r>
      <w:proofErr w:type="gramEnd"/>
      <w:r w:rsidR="00E767B8" w:rsidRPr="00BF49B3">
        <w:t xml:space="preserve"> Ministère de Justice</w:t>
      </w:r>
      <w:r>
        <w:t> ;</w:t>
      </w:r>
    </w:p>
    <w:p w14:paraId="06A16805" w14:textId="41FCFD11" w:rsidR="00BF49B3" w:rsidRPr="00BF49B3" w:rsidRDefault="00234F74" w:rsidP="00E767B8">
      <w:pPr>
        <w:pStyle w:val="Paragraphedeliste"/>
        <w:numPr>
          <w:ilvl w:val="0"/>
          <w:numId w:val="1"/>
        </w:numPr>
        <w:rPr>
          <w:color w:val="000000" w:themeColor="text1"/>
        </w:rPr>
      </w:pPr>
      <w:proofErr w:type="gramStart"/>
      <w:r>
        <w:t>l</w:t>
      </w:r>
      <w:r w:rsidR="00BF49B3" w:rsidRPr="00BF49B3">
        <w:t>a</w:t>
      </w:r>
      <w:proofErr w:type="gramEnd"/>
      <w:r w:rsidR="00BF49B3" w:rsidRPr="00BF49B3">
        <w:t xml:space="preserve"> Direction de Santé</w:t>
      </w:r>
      <w:r>
        <w:t> ;</w:t>
      </w:r>
    </w:p>
    <w:p w14:paraId="718096E7" w14:textId="023E470C" w:rsidR="00BF49B3" w:rsidRPr="00BF49B3" w:rsidRDefault="00A13F04" w:rsidP="00E767B8">
      <w:pPr>
        <w:pStyle w:val="Paragraphedeliste"/>
        <w:numPr>
          <w:ilvl w:val="0"/>
          <w:numId w:val="1"/>
        </w:numPr>
        <w:rPr>
          <w:color w:val="000000" w:themeColor="text1"/>
        </w:rPr>
      </w:pPr>
      <w:proofErr w:type="gramStart"/>
      <w:r>
        <w:lastRenderedPageBreak/>
        <w:t>l</w:t>
      </w:r>
      <w:r w:rsidR="00BF49B3">
        <w:t>es</w:t>
      </w:r>
      <w:proofErr w:type="gramEnd"/>
      <w:r w:rsidR="00BF49B3">
        <w:t xml:space="preserve"> associations impliquées dans votre demande</w:t>
      </w:r>
      <w:r w:rsidR="00234F74">
        <w:t> ;</w:t>
      </w:r>
      <w:r w:rsidR="00BF49B3">
        <w:t xml:space="preserve"> </w:t>
      </w:r>
    </w:p>
    <w:p w14:paraId="433C48AE" w14:textId="1316AD03" w:rsidR="00BF49B3" w:rsidRPr="00F51880" w:rsidRDefault="00234F74" w:rsidP="00E767B8">
      <w:pPr>
        <w:pStyle w:val="Paragraphedeliste"/>
        <w:numPr>
          <w:ilvl w:val="0"/>
          <w:numId w:val="1"/>
        </w:numPr>
        <w:rPr>
          <w:color w:val="000000" w:themeColor="text1"/>
        </w:rPr>
      </w:pPr>
      <w:proofErr w:type="gramStart"/>
      <w:r>
        <w:t>l</w:t>
      </w:r>
      <w:r w:rsidR="00BF49B3">
        <w:t>es</w:t>
      </w:r>
      <w:proofErr w:type="gramEnd"/>
      <w:r w:rsidR="00BF49B3">
        <w:t xml:space="preserve"> autres Etats membres</w:t>
      </w:r>
      <w:r>
        <w:t>.</w:t>
      </w:r>
    </w:p>
    <w:p w14:paraId="30B731B2" w14:textId="2F67B71C" w:rsidR="00E767B8" w:rsidRPr="00F51880" w:rsidRDefault="00E767B8" w:rsidP="00E767B8">
      <w:r w:rsidRPr="00F51880">
        <w:rPr>
          <w:color w:val="000000" w:themeColor="text1"/>
        </w:rPr>
        <w:t xml:space="preserve">Dans l’accomplissement de ses missions </w:t>
      </w:r>
      <w:r w:rsidRPr="00F51880">
        <w:t xml:space="preserve">d’intérêt public </w:t>
      </w:r>
      <w:r w:rsidRPr="00704439">
        <w:t>et des obligations légales mises à sa charge,</w:t>
      </w:r>
      <w:r w:rsidRPr="00F51880">
        <w:t xml:space="preserve"> la </w:t>
      </w:r>
      <w:r w:rsidR="00234F74">
        <w:t xml:space="preserve">DGIM </w:t>
      </w:r>
      <w:r w:rsidRPr="00F51880">
        <w:t>est susceptible de transmettre vos données dans des cas déterminés, y compris par voie d’accès direct, aux catégories de destinataires suivantes :</w:t>
      </w:r>
    </w:p>
    <w:p w14:paraId="7EFA51B4" w14:textId="38E87148" w:rsidR="00E767B8" w:rsidRPr="00F51880" w:rsidRDefault="00234F74" w:rsidP="00E767B8">
      <w:pPr>
        <w:pStyle w:val="Paragraphedeliste"/>
        <w:numPr>
          <w:ilvl w:val="0"/>
          <w:numId w:val="1"/>
        </w:numPr>
        <w:rPr>
          <w:color w:val="000000" w:themeColor="text1"/>
        </w:rPr>
      </w:pPr>
      <w:proofErr w:type="gramStart"/>
      <w:r>
        <w:t>l</w:t>
      </w:r>
      <w:r w:rsidR="00E767B8" w:rsidRPr="00F51880">
        <w:t>’Office</w:t>
      </w:r>
      <w:proofErr w:type="gramEnd"/>
      <w:r w:rsidR="00E767B8" w:rsidRPr="00F51880">
        <w:t xml:space="preserve"> national de l’accueil</w:t>
      </w:r>
      <w:r w:rsidR="00BF49B3">
        <w:t xml:space="preserve"> et ses partenaires</w:t>
      </w:r>
      <w:r>
        <w:t> ;</w:t>
      </w:r>
    </w:p>
    <w:p w14:paraId="641D50A3" w14:textId="484EB544" w:rsidR="00E767B8" w:rsidRDefault="00234F74" w:rsidP="00E767B8">
      <w:pPr>
        <w:pStyle w:val="Paragraphedeliste"/>
        <w:numPr>
          <w:ilvl w:val="0"/>
          <w:numId w:val="1"/>
        </w:numPr>
        <w:rPr>
          <w:color w:val="000000" w:themeColor="text1"/>
        </w:rPr>
      </w:pPr>
      <w:proofErr w:type="gramStart"/>
      <w:r>
        <w:rPr>
          <w:color w:val="000000" w:themeColor="text1"/>
        </w:rPr>
        <w:t>l</w:t>
      </w:r>
      <w:r w:rsidR="00E767B8" w:rsidRPr="00F51880">
        <w:rPr>
          <w:color w:val="000000" w:themeColor="text1"/>
        </w:rPr>
        <w:t>a</w:t>
      </w:r>
      <w:proofErr w:type="gramEnd"/>
      <w:r w:rsidR="00E767B8" w:rsidRPr="00F51880">
        <w:rPr>
          <w:color w:val="000000" w:themeColor="text1"/>
        </w:rPr>
        <w:t xml:space="preserve"> Direction de Santé</w:t>
      </w:r>
      <w:r>
        <w:rPr>
          <w:color w:val="000000" w:themeColor="text1"/>
        </w:rPr>
        <w:t> ;</w:t>
      </w:r>
    </w:p>
    <w:p w14:paraId="10160734" w14:textId="0E8CD0F1" w:rsidR="002512EE" w:rsidRPr="00F51880" w:rsidRDefault="00234F74" w:rsidP="00E767B8">
      <w:pPr>
        <w:pStyle w:val="Paragraphedeliste"/>
        <w:numPr>
          <w:ilvl w:val="0"/>
          <w:numId w:val="1"/>
        </w:numPr>
        <w:rPr>
          <w:color w:val="000000" w:themeColor="text1"/>
        </w:rPr>
      </w:pPr>
      <w:proofErr w:type="gramStart"/>
      <w:r>
        <w:rPr>
          <w:color w:val="000000" w:themeColor="text1"/>
        </w:rPr>
        <w:t>des</w:t>
      </w:r>
      <w:proofErr w:type="gramEnd"/>
      <w:r>
        <w:rPr>
          <w:color w:val="000000" w:themeColor="text1"/>
        </w:rPr>
        <w:t xml:space="preserve"> e</w:t>
      </w:r>
      <w:r w:rsidR="002512EE">
        <w:rPr>
          <w:color w:val="000000" w:themeColor="text1"/>
        </w:rPr>
        <w:t>xperts externes (médecins, interprètes, …)</w:t>
      </w:r>
      <w:r>
        <w:rPr>
          <w:color w:val="000000" w:themeColor="text1"/>
        </w:rPr>
        <w:t> ;</w:t>
      </w:r>
    </w:p>
    <w:p w14:paraId="53AB6CEF" w14:textId="4B385BDB" w:rsidR="00E767B8" w:rsidRDefault="00234F74" w:rsidP="00E767B8">
      <w:pPr>
        <w:pStyle w:val="Paragraphedeliste"/>
        <w:numPr>
          <w:ilvl w:val="0"/>
          <w:numId w:val="1"/>
        </w:numPr>
        <w:rPr>
          <w:color w:val="000000" w:themeColor="text1"/>
        </w:rPr>
      </w:pPr>
      <w:proofErr w:type="gramStart"/>
      <w:r>
        <w:rPr>
          <w:color w:val="000000" w:themeColor="text1"/>
        </w:rPr>
        <w:t>l</w:t>
      </w:r>
      <w:r w:rsidR="00E767B8" w:rsidRPr="00F51880">
        <w:rPr>
          <w:color w:val="000000" w:themeColor="text1"/>
        </w:rPr>
        <w:t>e</w:t>
      </w:r>
      <w:proofErr w:type="gramEnd"/>
      <w:r w:rsidR="00E767B8" w:rsidRPr="00F51880">
        <w:rPr>
          <w:color w:val="000000" w:themeColor="text1"/>
        </w:rPr>
        <w:t xml:space="preserve"> Ministère de la Justice</w:t>
      </w:r>
      <w:r w:rsidR="002512EE">
        <w:rPr>
          <w:color w:val="000000" w:themeColor="text1"/>
        </w:rPr>
        <w:t xml:space="preserve"> et les i</w:t>
      </w:r>
      <w:r w:rsidR="00BF49B3">
        <w:rPr>
          <w:color w:val="000000" w:themeColor="text1"/>
        </w:rPr>
        <w:t>n</w:t>
      </w:r>
      <w:r w:rsidR="002512EE">
        <w:rPr>
          <w:color w:val="000000" w:themeColor="text1"/>
        </w:rPr>
        <w:t>s</w:t>
      </w:r>
      <w:r w:rsidR="00BF49B3">
        <w:rPr>
          <w:color w:val="000000" w:themeColor="text1"/>
        </w:rPr>
        <w:t>tances judicaires (centre de rétention et de détention)</w:t>
      </w:r>
      <w:r>
        <w:rPr>
          <w:color w:val="000000" w:themeColor="text1"/>
        </w:rPr>
        <w:t> ;</w:t>
      </w:r>
    </w:p>
    <w:p w14:paraId="4441F31B" w14:textId="52F95BEA" w:rsidR="002512EE" w:rsidRPr="00F51880" w:rsidRDefault="00234F74" w:rsidP="00E767B8">
      <w:pPr>
        <w:pStyle w:val="Paragraphedeliste"/>
        <w:numPr>
          <w:ilvl w:val="0"/>
          <w:numId w:val="1"/>
        </w:numPr>
        <w:rPr>
          <w:color w:val="000000" w:themeColor="text1"/>
        </w:rPr>
      </w:pPr>
      <w:proofErr w:type="gramStart"/>
      <w:r>
        <w:rPr>
          <w:color w:val="000000" w:themeColor="text1"/>
        </w:rPr>
        <w:t>les</w:t>
      </w:r>
      <w:proofErr w:type="gramEnd"/>
      <w:r>
        <w:rPr>
          <w:color w:val="000000" w:themeColor="text1"/>
        </w:rPr>
        <w:t xml:space="preserve"> i</w:t>
      </w:r>
      <w:r w:rsidR="002512EE">
        <w:rPr>
          <w:color w:val="000000" w:themeColor="text1"/>
        </w:rPr>
        <w:t>nstances spécialisées pour la protection de l’enfance</w:t>
      </w:r>
      <w:r>
        <w:rPr>
          <w:color w:val="000000" w:themeColor="text1"/>
        </w:rPr>
        <w:t> ;</w:t>
      </w:r>
    </w:p>
    <w:p w14:paraId="727EDFFE" w14:textId="4347FABF" w:rsidR="00E767B8" w:rsidRPr="00F51880" w:rsidRDefault="00234F74" w:rsidP="00E767B8">
      <w:pPr>
        <w:pStyle w:val="Paragraphedeliste"/>
        <w:numPr>
          <w:ilvl w:val="0"/>
          <w:numId w:val="1"/>
        </w:numPr>
        <w:rPr>
          <w:color w:val="000000" w:themeColor="text1"/>
        </w:rPr>
      </w:pPr>
      <w:proofErr w:type="gramStart"/>
      <w:r>
        <w:rPr>
          <w:color w:val="000000" w:themeColor="text1"/>
        </w:rPr>
        <w:t>l</w:t>
      </w:r>
      <w:r w:rsidR="00E767B8" w:rsidRPr="00F51880">
        <w:rPr>
          <w:color w:val="000000" w:themeColor="text1"/>
        </w:rPr>
        <w:t>a</w:t>
      </w:r>
      <w:proofErr w:type="gramEnd"/>
      <w:r w:rsidR="00E767B8" w:rsidRPr="00F51880">
        <w:rPr>
          <w:color w:val="000000" w:themeColor="text1"/>
        </w:rPr>
        <w:t xml:space="preserve"> Police grand-ducale</w:t>
      </w:r>
      <w:r>
        <w:rPr>
          <w:color w:val="000000" w:themeColor="text1"/>
        </w:rPr>
        <w:t> ;</w:t>
      </w:r>
    </w:p>
    <w:p w14:paraId="001E5A29" w14:textId="3B6B49F4" w:rsidR="00E767B8" w:rsidRPr="00F51880" w:rsidRDefault="00234F74" w:rsidP="00E767B8">
      <w:pPr>
        <w:pStyle w:val="Paragraphedeliste"/>
        <w:numPr>
          <w:ilvl w:val="0"/>
          <w:numId w:val="1"/>
        </w:numPr>
        <w:rPr>
          <w:color w:val="000000" w:themeColor="text1"/>
        </w:rPr>
      </w:pPr>
      <w:proofErr w:type="gramStart"/>
      <w:r>
        <w:rPr>
          <w:color w:val="000000" w:themeColor="text1"/>
        </w:rPr>
        <w:t>l</w:t>
      </w:r>
      <w:r w:rsidR="00E767B8" w:rsidRPr="00F51880">
        <w:rPr>
          <w:color w:val="000000" w:themeColor="text1"/>
        </w:rPr>
        <w:t>e</w:t>
      </w:r>
      <w:proofErr w:type="gramEnd"/>
      <w:r w:rsidR="00E767B8" w:rsidRPr="00F51880">
        <w:rPr>
          <w:color w:val="000000" w:themeColor="text1"/>
        </w:rPr>
        <w:t xml:space="preserve"> Ministère d’</w:t>
      </w:r>
      <w:r w:rsidR="001B21E2">
        <w:rPr>
          <w:color w:val="000000" w:themeColor="text1"/>
        </w:rPr>
        <w:t>E</w:t>
      </w:r>
      <w:r w:rsidR="00E767B8" w:rsidRPr="00F51880">
        <w:rPr>
          <w:color w:val="000000" w:themeColor="text1"/>
        </w:rPr>
        <w:t>tat</w:t>
      </w:r>
      <w:r>
        <w:rPr>
          <w:color w:val="000000" w:themeColor="text1"/>
        </w:rPr>
        <w:t> ;</w:t>
      </w:r>
    </w:p>
    <w:p w14:paraId="27758ABF" w14:textId="1E00E3F1" w:rsidR="00E767B8" w:rsidRDefault="00234F74" w:rsidP="00E767B8">
      <w:pPr>
        <w:pStyle w:val="Paragraphedeliste"/>
        <w:numPr>
          <w:ilvl w:val="0"/>
          <w:numId w:val="1"/>
        </w:numPr>
        <w:rPr>
          <w:color w:val="000000" w:themeColor="text1"/>
        </w:rPr>
      </w:pPr>
      <w:proofErr w:type="gramStart"/>
      <w:r>
        <w:rPr>
          <w:color w:val="000000" w:themeColor="text1"/>
        </w:rPr>
        <w:t>les</w:t>
      </w:r>
      <w:proofErr w:type="gramEnd"/>
      <w:r>
        <w:rPr>
          <w:color w:val="000000" w:themeColor="text1"/>
        </w:rPr>
        <w:t xml:space="preserve"> a</w:t>
      </w:r>
      <w:r w:rsidR="00E767B8" w:rsidRPr="00F51880">
        <w:rPr>
          <w:color w:val="000000" w:themeColor="text1"/>
        </w:rPr>
        <w:t>utres administrations pour des demandes ad hoc</w:t>
      </w:r>
      <w:r>
        <w:rPr>
          <w:color w:val="000000" w:themeColor="text1"/>
        </w:rPr>
        <w:t> ;</w:t>
      </w:r>
    </w:p>
    <w:p w14:paraId="7C80D801" w14:textId="23356746" w:rsidR="00BF49B3" w:rsidRDefault="00234F74" w:rsidP="00E767B8">
      <w:pPr>
        <w:pStyle w:val="Paragraphedeliste"/>
        <w:numPr>
          <w:ilvl w:val="0"/>
          <w:numId w:val="1"/>
        </w:numPr>
        <w:rPr>
          <w:color w:val="000000" w:themeColor="text1"/>
        </w:rPr>
      </w:pPr>
      <w:proofErr w:type="gramStart"/>
      <w:r>
        <w:rPr>
          <w:color w:val="000000" w:themeColor="text1"/>
        </w:rPr>
        <w:t>les</w:t>
      </w:r>
      <w:proofErr w:type="gramEnd"/>
      <w:r>
        <w:rPr>
          <w:color w:val="000000" w:themeColor="text1"/>
        </w:rPr>
        <w:t xml:space="preserve"> a</w:t>
      </w:r>
      <w:r w:rsidR="00BF49B3">
        <w:rPr>
          <w:color w:val="000000" w:themeColor="text1"/>
        </w:rPr>
        <w:t>utorités d’autres Etats membres</w:t>
      </w:r>
      <w:r>
        <w:rPr>
          <w:color w:val="000000" w:themeColor="text1"/>
        </w:rPr>
        <w:t> ;</w:t>
      </w:r>
    </w:p>
    <w:p w14:paraId="3D5309B8" w14:textId="5A982ED6" w:rsidR="008646A0" w:rsidRDefault="008646A0" w:rsidP="00E767B8">
      <w:pPr>
        <w:pStyle w:val="Paragraphedeliste"/>
        <w:numPr>
          <w:ilvl w:val="0"/>
          <w:numId w:val="1"/>
        </w:numPr>
        <w:rPr>
          <w:color w:val="000000" w:themeColor="text1"/>
        </w:rPr>
      </w:pPr>
      <w:r>
        <w:rPr>
          <w:color w:val="000000" w:themeColor="text1"/>
        </w:rPr>
        <w:t>le CGPD ;</w:t>
      </w:r>
    </w:p>
    <w:p w14:paraId="5AF2FCD6" w14:textId="3262D83E" w:rsidR="002512EE" w:rsidRPr="001514C2" w:rsidRDefault="00234F74" w:rsidP="00E767B8">
      <w:pPr>
        <w:pStyle w:val="Paragraphedeliste"/>
        <w:numPr>
          <w:ilvl w:val="0"/>
          <w:numId w:val="1"/>
        </w:numPr>
        <w:rPr>
          <w:color w:val="000000" w:themeColor="text1"/>
        </w:rPr>
      </w:pPr>
      <w:proofErr w:type="gramStart"/>
      <w:r>
        <w:rPr>
          <w:color w:val="000000" w:themeColor="text1"/>
        </w:rPr>
        <w:t>l</w:t>
      </w:r>
      <w:r w:rsidR="002512EE">
        <w:rPr>
          <w:color w:val="000000" w:themeColor="text1"/>
        </w:rPr>
        <w:t>’</w:t>
      </w:r>
      <w:r w:rsidR="009018FB">
        <w:rPr>
          <w:color w:val="000000" w:themeColor="text1"/>
        </w:rPr>
        <w:t>Organisation</w:t>
      </w:r>
      <w:proofErr w:type="gramEnd"/>
      <w:r w:rsidR="009018FB">
        <w:rPr>
          <w:color w:val="000000" w:themeColor="text1"/>
        </w:rPr>
        <w:t xml:space="preserve"> internationale pour le</w:t>
      </w:r>
      <w:r w:rsidR="009018FB" w:rsidRPr="001514C2">
        <w:rPr>
          <w:color w:val="000000" w:themeColor="text1"/>
        </w:rPr>
        <w:t>s Migrations.</w:t>
      </w:r>
    </w:p>
    <w:p w14:paraId="4719D500" w14:textId="77777777" w:rsidR="00ED70DE" w:rsidRPr="005F4168" w:rsidRDefault="00ED70DE" w:rsidP="00ED70DE">
      <w:pPr>
        <w:pStyle w:val="Titre1"/>
        <w:spacing w:line="240" w:lineRule="auto"/>
        <w:ind w:left="284" w:hanging="284"/>
      </w:pPr>
      <w:r>
        <w:t>4</w:t>
      </w:r>
      <w:r w:rsidRPr="00704439">
        <w:rPr>
          <w:u w:val="single"/>
        </w:rPr>
        <w:t>. Collecte des données auprès de la personne concernée : caractère obligatoire de la fourniture de données et les conséquences en cas de refus de les fournir</w:t>
      </w:r>
    </w:p>
    <w:p w14:paraId="21D9224F" w14:textId="6645F17D" w:rsidR="00ED70DE" w:rsidRPr="00F75E35" w:rsidRDefault="00ED70DE" w:rsidP="00E767B8">
      <w:r>
        <w:t xml:space="preserve">La </w:t>
      </w:r>
      <w:r w:rsidR="00E32A5E">
        <w:t>transmission de vos</w:t>
      </w:r>
      <w:r>
        <w:t xml:space="preserve"> données à la DGIM revêt </w:t>
      </w:r>
      <w:r w:rsidR="00704439">
        <w:t>d’</w:t>
      </w:r>
      <w:r>
        <w:t xml:space="preserve">un caractère obligatoire (en vertu de la législation applicable, l’article 12 paragraphe 1 de la loi modifiée du </w:t>
      </w:r>
      <w:r w:rsidRPr="00DF2E9C">
        <w:t>18 décembre 2015 relative à la protection internationale et à la protection temporaire</w:t>
      </w:r>
      <w:r>
        <w:t>)</w:t>
      </w:r>
      <w:r w:rsidRPr="00F51880">
        <w:t>.</w:t>
      </w:r>
      <w:r>
        <w:t xml:space="preserve"> </w:t>
      </w:r>
      <w:r w:rsidR="00F75E35">
        <w:t>Une déclaration fausse ou erronée de votre part peut entraîner un refus de votre demande qui entrainerait votre éloignement du territoire</w:t>
      </w:r>
      <w:r>
        <w:rPr>
          <w:color w:val="FF0000"/>
        </w:rPr>
        <w:t>.</w:t>
      </w:r>
    </w:p>
    <w:p w14:paraId="02859FA5" w14:textId="02B62B88" w:rsidR="00E767B8" w:rsidRPr="00F51880" w:rsidRDefault="00ED70DE" w:rsidP="00E767B8">
      <w:pPr>
        <w:pStyle w:val="Titre1"/>
        <w:rPr>
          <w:u w:val="single"/>
        </w:rPr>
      </w:pPr>
      <w:r>
        <w:rPr>
          <w:u w:val="single"/>
        </w:rPr>
        <w:t>5</w:t>
      </w:r>
      <w:r w:rsidR="00A306DE">
        <w:rPr>
          <w:u w:val="single"/>
        </w:rPr>
        <w:t xml:space="preserve">. </w:t>
      </w:r>
      <w:r w:rsidR="00E767B8" w:rsidRPr="00F51880">
        <w:rPr>
          <w:u w:val="single"/>
        </w:rPr>
        <w:t>La durée de conservation</w:t>
      </w:r>
    </w:p>
    <w:p w14:paraId="5B4A1F1B" w14:textId="5800DF5C" w:rsidR="00E767B8" w:rsidRPr="00F51880" w:rsidRDefault="00E767B8" w:rsidP="00E767B8">
      <w:r w:rsidRPr="00F51880">
        <w:t xml:space="preserve">Vos données sont conservées sous une forme permettant votre identification </w:t>
      </w:r>
      <w:r w:rsidR="0077661B">
        <w:t>tant que vous avez un dossier ouvert et pendant la durée d’utilité administrative</w:t>
      </w:r>
      <w:r w:rsidRPr="00F51880">
        <w:t xml:space="preserve">. </w:t>
      </w:r>
    </w:p>
    <w:p w14:paraId="4598486B" w14:textId="0D3FCC61" w:rsidR="00E767B8" w:rsidRPr="00F51880" w:rsidRDefault="00E767B8" w:rsidP="00E767B8">
      <w:r w:rsidRPr="00F51880">
        <w:t xml:space="preserve">La durée de conservation n’excède cependant pas les 20 ans après </w:t>
      </w:r>
      <w:r w:rsidR="00FB2FDC">
        <w:t>votre</w:t>
      </w:r>
      <w:r w:rsidR="00B07087">
        <w:t xml:space="preserve"> </w:t>
      </w:r>
      <w:r w:rsidRPr="00296BF1">
        <w:t>départ du Luxembourg</w:t>
      </w:r>
      <w:r w:rsidRPr="00F51880">
        <w:t xml:space="preserve"> ou le décès</w:t>
      </w:r>
      <w:r w:rsidR="00E32A5E">
        <w:t xml:space="preserve"> du demandeur</w:t>
      </w:r>
      <w:r w:rsidRPr="00F51880">
        <w:t xml:space="preserve">, respectivement </w:t>
      </w:r>
      <w:r w:rsidR="00E32A5E">
        <w:t xml:space="preserve">après </w:t>
      </w:r>
      <w:r w:rsidRPr="00F51880">
        <w:t xml:space="preserve">les 5 ans </w:t>
      </w:r>
      <w:proofErr w:type="gramStart"/>
      <w:r w:rsidR="000633C4">
        <w:t>suite à</w:t>
      </w:r>
      <w:proofErr w:type="gramEnd"/>
      <w:r w:rsidR="000633C4">
        <w:t xml:space="preserve"> </w:t>
      </w:r>
      <w:r w:rsidRPr="00F51880">
        <w:t xml:space="preserve">l’acquisition de la nationalité luxembourgeoise. </w:t>
      </w:r>
    </w:p>
    <w:p w14:paraId="63952642" w14:textId="639065F9" w:rsidR="000633C4" w:rsidRDefault="00E767B8" w:rsidP="00E767B8">
      <w:r w:rsidRPr="00F51880">
        <w:t xml:space="preserve">Les durées de conservation indiquées ci-dessus s’appliquent sans préjudice d’un éventuel traitement ultérieur pour des finalités compatibles notamment à des fins statistiques ou de recherche scientifique ou à des fins archivistiques dans l'intérêt public ou aux fins d’une procédure judiciaire en cours. </w:t>
      </w:r>
    </w:p>
    <w:p w14:paraId="7E1F1A24" w14:textId="133672F2" w:rsidR="00E767B8" w:rsidRPr="00F51880" w:rsidRDefault="00C57BF1" w:rsidP="00E767B8">
      <w:r>
        <w:t>Le responsable de traitement est amené à verser des données aux Archives nationales à la fin de leur durée d’utilité administrative conformément à la loi du 17 août 2018 relative à l’archivage</w:t>
      </w:r>
      <w:r w:rsidR="000633C4">
        <w:t xml:space="preserve"> et au tableau de tri établi</w:t>
      </w:r>
      <w:r>
        <w:t xml:space="preserve">. </w:t>
      </w:r>
    </w:p>
    <w:p w14:paraId="0A3ADF27" w14:textId="21DF8D77" w:rsidR="00E767B8" w:rsidRPr="00F51880" w:rsidRDefault="00ED70DE" w:rsidP="00E767B8">
      <w:pPr>
        <w:pStyle w:val="Titre1"/>
        <w:rPr>
          <w:u w:val="single"/>
        </w:rPr>
      </w:pPr>
      <w:r>
        <w:rPr>
          <w:u w:val="single"/>
        </w:rPr>
        <w:t>6</w:t>
      </w:r>
      <w:r w:rsidR="00FB2FDC">
        <w:rPr>
          <w:u w:val="single"/>
        </w:rPr>
        <w:t xml:space="preserve">. </w:t>
      </w:r>
      <w:r w:rsidR="00E767B8" w:rsidRPr="00F51880">
        <w:rPr>
          <w:u w:val="single"/>
        </w:rPr>
        <w:t>Le transfert de vos données vers un pays tiers</w:t>
      </w:r>
    </w:p>
    <w:p w14:paraId="0F8F8941" w14:textId="15E18635" w:rsidR="00E767B8" w:rsidRPr="00937620" w:rsidRDefault="00E767B8" w:rsidP="00E767B8">
      <w:pPr>
        <w:rPr>
          <w:color w:val="000000" w:themeColor="text1"/>
        </w:rPr>
      </w:pPr>
      <w:r>
        <w:rPr>
          <w:color w:val="000000" w:themeColor="text1"/>
        </w:rPr>
        <w:t>V</w:t>
      </w:r>
      <w:r w:rsidRPr="00937620">
        <w:rPr>
          <w:color w:val="000000" w:themeColor="text1"/>
        </w:rPr>
        <w:t xml:space="preserve">os données sont en principe traitées au sein de l’espace économique européen. </w:t>
      </w:r>
      <w:r>
        <w:rPr>
          <w:color w:val="000000" w:themeColor="text1"/>
        </w:rPr>
        <w:t xml:space="preserve">La </w:t>
      </w:r>
      <w:r w:rsidR="00860BB1">
        <w:rPr>
          <w:color w:val="000000" w:themeColor="text1"/>
        </w:rPr>
        <w:t>D</w:t>
      </w:r>
      <w:r w:rsidR="00FB2FDC">
        <w:rPr>
          <w:color w:val="000000" w:themeColor="text1"/>
        </w:rPr>
        <w:t>GIM</w:t>
      </w:r>
      <w:r>
        <w:rPr>
          <w:color w:val="000000" w:themeColor="text1"/>
        </w:rPr>
        <w:t xml:space="preserve"> </w:t>
      </w:r>
      <w:r w:rsidRPr="00937620">
        <w:rPr>
          <w:color w:val="000000" w:themeColor="text1"/>
        </w:rPr>
        <w:t>peut toutefois être amené</w:t>
      </w:r>
      <w:r>
        <w:rPr>
          <w:color w:val="000000" w:themeColor="text1"/>
        </w:rPr>
        <w:t>e</w:t>
      </w:r>
      <w:r w:rsidRPr="00937620">
        <w:rPr>
          <w:color w:val="000000" w:themeColor="text1"/>
        </w:rPr>
        <w:t xml:space="preserve"> à transférer vos données vers un pays tiers</w:t>
      </w:r>
      <w:r w:rsidR="00FB2FDC">
        <w:rPr>
          <w:color w:val="000000" w:themeColor="text1"/>
        </w:rPr>
        <w:t xml:space="preserve"> </w:t>
      </w:r>
      <w:bookmarkStart w:id="0" w:name="_Hlk180571681"/>
      <w:r w:rsidR="00FB2FDC">
        <w:rPr>
          <w:color w:val="000000" w:themeColor="text1"/>
        </w:rPr>
        <w:t>(</w:t>
      </w:r>
      <w:r w:rsidR="00FB2FDC" w:rsidRPr="00937620">
        <w:rPr>
          <w:color w:val="000000" w:themeColor="text1"/>
        </w:rPr>
        <w:t>c’est-à-dire ne faisant pas partie de l’espace économique européen</w:t>
      </w:r>
      <w:r w:rsidR="00FB2FDC">
        <w:rPr>
          <w:color w:val="000000" w:themeColor="text1"/>
        </w:rPr>
        <w:t>)</w:t>
      </w:r>
      <w:r w:rsidRPr="00937620">
        <w:rPr>
          <w:color w:val="000000" w:themeColor="text1"/>
        </w:rPr>
        <w:t xml:space="preserve"> </w:t>
      </w:r>
      <w:bookmarkEnd w:id="0"/>
      <w:r>
        <w:rPr>
          <w:color w:val="000000" w:themeColor="text1"/>
        </w:rPr>
        <w:t>ou une organisation internationale dans des cas d’exception dûment justifiés</w:t>
      </w:r>
      <w:r w:rsidRPr="00937620">
        <w:rPr>
          <w:color w:val="000000" w:themeColor="text1"/>
        </w:rPr>
        <w:t xml:space="preserve">. Les transferts de données sont opérés dans le respect des conditions prévues au </w:t>
      </w:r>
      <w:r w:rsidRPr="00937620">
        <w:rPr>
          <w:color w:val="000000" w:themeColor="text1"/>
        </w:rPr>
        <w:lastRenderedPageBreak/>
        <w:t>chapitre V du règlement (UE) 2016/</w:t>
      </w:r>
      <w:r>
        <w:rPr>
          <w:color w:val="000000" w:themeColor="text1"/>
        </w:rPr>
        <w:t>679</w:t>
      </w:r>
      <w:r w:rsidR="004B1B9C">
        <w:rPr>
          <w:color w:val="000000" w:themeColor="text1"/>
        </w:rPr>
        <w:t xml:space="preserve"> (en application des dérogations pour des situations particulières (article 49 dudit règlement))</w:t>
      </w:r>
      <w:r>
        <w:rPr>
          <w:color w:val="000000" w:themeColor="text1"/>
        </w:rPr>
        <w:t xml:space="preserve">. </w:t>
      </w:r>
      <w:r w:rsidRPr="00937620">
        <w:rPr>
          <w:color w:val="000000" w:themeColor="text1"/>
        </w:rPr>
        <w:t>Plus de renseignements quant aux éventuels transferts internationaux de vos données peuvent êt</w:t>
      </w:r>
      <w:r>
        <w:rPr>
          <w:color w:val="000000" w:themeColor="text1"/>
        </w:rPr>
        <w:t>re obtenus auprès de notre délégué</w:t>
      </w:r>
      <w:r w:rsidRPr="00937620">
        <w:rPr>
          <w:color w:val="000000" w:themeColor="text1"/>
        </w:rPr>
        <w:t xml:space="preserve"> à la protection des données. </w:t>
      </w:r>
    </w:p>
    <w:p w14:paraId="10912AEE" w14:textId="6F18689F" w:rsidR="00E767B8" w:rsidRPr="00F51880" w:rsidRDefault="00ED70DE" w:rsidP="00E767B8">
      <w:pPr>
        <w:pStyle w:val="Titre1"/>
        <w:rPr>
          <w:u w:val="single"/>
        </w:rPr>
      </w:pPr>
      <w:r>
        <w:rPr>
          <w:u w:val="single"/>
        </w:rPr>
        <w:t>7</w:t>
      </w:r>
      <w:r w:rsidR="00FB2FDC">
        <w:rPr>
          <w:u w:val="single"/>
        </w:rPr>
        <w:t xml:space="preserve">. </w:t>
      </w:r>
      <w:r w:rsidR="00E767B8" w:rsidRPr="00F51880">
        <w:rPr>
          <w:u w:val="single"/>
        </w:rPr>
        <w:t xml:space="preserve">Les droits de la personne concernée </w:t>
      </w:r>
    </w:p>
    <w:p w14:paraId="2C28954C" w14:textId="0F860810" w:rsidR="00E767B8" w:rsidRDefault="00E767B8" w:rsidP="00E767B8">
      <w:r>
        <w:rPr>
          <w:color w:val="000000" w:themeColor="text1"/>
        </w:rPr>
        <w:t xml:space="preserve">Vous disposez </w:t>
      </w:r>
      <w:r>
        <w:t xml:space="preserve">des droits </w:t>
      </w:r>
      <w:r w:rsidRPr="004160C8">
        <w:t>prévus par le</w:t>
      </w:r>
      <w:r>
        <w:t>s dispositions du</w:t>
      </w:r>
      <w:r w:rsidRPr="004160C8">
        <w:t xml:space="preserve"> chapitre III (articles 12 à 22) du</w:t>
      </w:r>
      <w:r w:rsidR="00704439">
        <w:t xml:space="preserve"> </w:t>
      </w:r>
      <w:r w:rsidR="005819AE">
        <w:t>RGPD</w:t>
      </w:r>
      <w:r>
        <w:t>. Vous pouvez ainsi, dans les limites de la législation applicable, accéder aux données vous concernant et en obtenir une copie (article 15), obtenir la rectification des données inexactes ou incomplètes (article 16) et obtenir l’effacement de celles-ci dans les conditions prévues par l’article 17 dudit r</w:t>
      </w:r>
      <w:r w:rsidRPr="004160C8">
        <w:t>èglement</w:t>
      </w:r>
      <w:r>
        <w:t>.</w:t>
      </w:r>
    </w:p>
    <w:p w14:paraId="7CEA81A3" w14:textId="23EFF587" w:rsidR="00183E50" w:rsidRDefault="00183E50" w:rsidP="00E767B8">
      <w:r>
        <w:t>Vous avez également, dans les</w:t>
      </w:r>
      <w:r w:rsidR="007A4F41">
        <w:t xml:space="preserve"> </w:t>
      </w:r>
      <w:r>
        <w:t xml:space="preserve">limites de la </w:t>
      </w:r>
      <w:r w:rsidR="007A4F41">
        <w:t>législation</w:t>
      </w:r>
      <w:r>
        <w:t xml:space="preserve"> applicable, le droit de vous opposer au traitement de vos données dans les conditions prévues par l’article 21 du</w:t>
      </w:r>
      <w:r w:rsidR="00704439">
        <w:t xml:space="preserve"> </w:t>
      </w:r>
      <w:r w:rsidR="005819AE">
        <w:t>RGPD</w:t>
      </w:r>
      <w:r>
        <w:t>.</w:t>
      </w:r>
    </w:p>
    <w:p w14:paraId="2BF45E3A" w14:textId="77777777" w:rsidR="00E767B8" w:rsidRPr="001F6100" w:rsidRDefault="00E767B8" w:rsidP="00E767B8">
      <w:r>
        <w:t>Vous disposez aussi, dans certains cas de figure, d’un droit à la limitation du traitement de vos données (article 18). Veuillez noter que l</w:t>
      </w:r>
      <w:r w:rsidRPr="001F6100">
        <w:t>e traitement de vos données n’implique pas de prise de décision automatisée</w:t>
      </w:r>
      <w:r>
        <w:t xml:space="preserve"> produisant des effets juridiques vous concernant ou vous affectant de manière significative de façon similaire</w:t>
      </w:r>
      <w:r w:rsidRPr="001F6100">
        <w:t xml:space="preserve">. </w:t>
      </w:r>
    </w:p>
    <w:p w14:paraId="1BF78571" w14:textId="4F35ECFB" w:rsidR="001B21E2" w:rsidRDefault="001B21E2" w:rsidP="001B21E2">
      <w:r>
        <w:t>Si vous souhaitez exercer ces droits ou pour toute demande relative à la protection des données, vous pouvez vous adresser</w:t>
      </w:r>
      <w:r w:rsidR="00360E7B" w:rsidRPr="00360E7B">
        <w:t xml:space="preserve"> </w:t>
      </w:r>
      <w:r w:rsidR="00360E7B">
        <w:t>au délégué à la protection des données de la DGIM</w:t>
      </w:r>
      <w:r w:rsidR="005819AE">
        <w:t xml:space="preserve"> à l’adresse indiquée au début de cette notice</w:t>
      </w:r>
      <w:r w:rsidR="00360E7B">
        <w:t>.</w:t>
      </w:r>
    </w:p>
    <w:p w14:paraId="2E675E7F" w14:textId="3B7DE515" w:rsidR="00E767B8" w:rsidRPr="00F51880" w:rsidRDefault="00ED70DE" w:rsidP="00E767B8">
      <w:pPr>
        <w:pStyle w:val="Titre1"/>
        <w:rPr>
          <w:u w:val="single"/>
        </w:rPr>
      </w:pPr>
      <w:r>
        <w:rPr>
          <w:u w:val="single"/>
        </w:rPr>
        <w:t>8</w:t>
      </w:r>
      <w:r w:rsidR="00FB2FDC">
        <w:rPr>
          <w:u w:val="single"/>
        </w:rPr>
        <w:t xml:space="preserve">. </w:t>
      </w:r>
      <w:r w:rsidR="00E767B8" w:rsidRPr="00F51880">
        <w:rPr>
          <w:u w:val="single"/>
        </w:rPr>
        <w:t>Réclamation auprès de la Commission Nationale pour la Protection des Données (CNPD)</w:t>
      </w:r>
    </w:p>
    <w:p w14:paraId="21726313" w14:textId="686485DF" w:rsidR="00E767B8" w:rsidRDefault="00E767B8" w:rsidP="00E767B8">
      <w:r>
        <w:t xml:space="preserve">Si, après nous avoir contactés, vous estimez que le traitement de vos données effectué par la </w:t>
      </w:r>
      <w:r w:rsidR="00360E7B">
        <w:t>DGIM</w:t>
      </w:r>
      <w:r>
        <w:t xml:space="preserve"> constitue une violation du règlement (UE) 2016/679 ou que vos droits prévues par ledit règlement ne sont pas respectés, vous pouvez introduire une réclamation auprès d’une autorité de contrôle en matière de protection des données, à savoir au Luxembourg la Commission Nationale pour la Protection des Données (CNPD) (</w:t>
      </w:r>
      <w:hyperlink r:id="rId12" w:history="1">
        <w:r w:rsidRPr="009C1764">
          <w:rPr>
            <w:rStyle w:val="Lienhypertexte"/>
          </w:rPr>
          <w:t>https://cnpd.public.lu</w:t>
        </w:r>
      </w:hyperlink>
      <w:r>
        <w:t xml:space="preserve"> ; 15, Boulevard du Jazz, L-4370 </w:t>
      </w:r>
      <w:proofErr w:type="spellStart"/>
      <w:r>
        <w:t>Belvaux</w:t>
      </w:r>
      <w:proofErr w:type="spellEnd"/>
      <w:r>
        <w:t xml:space="preserve"> ; Tél. : (+352) 26 10 60-1). </w:t>
      </w:r>
    </w:p>
    <w:p w14:paraId="3C4F815B" w14:textId="77777777" w:rsidR="00E767B8" w:rsidRDefault="00E767B8" w:rsidP="00E767B8"/>
    <w:p w14:paraId="772B5CF7" w14:textId="1298E90D" w:rsidR="00C17C0F" w:rsidRDefault="00C17C0F"/>
    <w:sectPr w:rsidR="00C17C0F" w:rsidSect="003967D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442E2A6C" w:rsidR="003967DA" w:rsidRDefault="003967DA">
        <w:pPr>
          <w:pStyle w:val="Pieddepage"/>
          <w:jc w:val="center"/>
        </w:pPr>
        <w:r>
          <w:fldChar w:fldCharType="begin"/>
        </w:r>
        <w:r>
          <w:instrText xml:space="preserve"> PAGE   \* MERGEFORMAT </w:instrText>
        </w:r>
        <w:r>
          <w:fldChar w:fldCharType="separate"/>
        </w:r>
        <w:r w:rsidR="00FC7892">
          <w:rPr>
            <w:noProof/>
          </w:rPr>
          <w:t>4</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977C7"/>
    <w:multiLevelType w:val="hybridMultilevel"/>
    <w:tmpl w:val="6F48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72F"/>
    <w:multiLevelType w:val="hybridMultilevel"/>
    <w:tmpl w:val="C348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C6112"/>
    <w:multiLevelType w:val="hybridMultilevel"/>
    <w:tmpl w:val="EBCE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7"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886A2E"/>
    <w:multiLevelType w:val="hybridMultilevel"/>
    <w:tmpl w:val="70F00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9300926">
    <w:abstractNumId w:val="11"/>
  </w:num>
  <w:num w:numId="2" w16cid:durableId="1481313518">
    <w:abstractNumId w:val="4"/>
  </w:num>
  <w:num w:numId="3" w16cid:durableId="107433049">
    <w:abstractNumId w:val="10"/>
  </w:num>
  <w:num w:numId="4" w16cid:durableId="1914508402">
    <w:abstractNumId w:val="3"/>
  </w:num>
  <w:num w:numId="5" w16cid:durableId="796068964">
    <w:abstractNumId w:val="9"/>
  </w:num>
  <w:num w:numId="6" w16cid:durableId="1753773867">
    <w:abstractNumId w:val="7"/>
  </w:num>
  <w:num w:numId="7" w16cid:durableId="1908497555">
    <w:abstractNumId w:val="12"/>
  </w:num>
  <w:num w:numId="8" w16cid:durableId="1322655855">
    <w:abstractNumId w:val="0"/>
  </w:num>
  <w:num w:numId="9" w16cid:durableId="503856538">
    <w:abstractNumId w:val="6"/>
  </w:num>
  <w:num w:numId="10" w16cid:durableId="952251401">
    <w:abstractNumId w:val="5"/>
  </w:num>
  <w:num w:numId="11" w16cid:durableId="102455580">
    <w:abstractNumId w:val="2"/>
  </w:num>
  <w:num w:numId="12" w16cid:durableId="1952005144">
    <w:abstractNumId w:val="1"/>
  </w:num>
  <w:num w:numId="13" w16cid:durableId="1382830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4124F"/>
    <w:rsid w:val="00045473"/>
    <w:rsid w:val="000633C4"/>
    <w:rsid w:val="00075C4A"/>
    <w:rsid w:val="000B255A"/>
    <w:rsid w:val="00117392"/>
    <w:rsid w:val="00121460"/>
    <w:rsid w:val="001315F7"/>
    <w:rsid w:val="0013773B"/>
    <w:rsid w:val="00145FB0"/>
    <w:rsid w:val="001475F6"/>
    <w:rsid w:val="001514C2"/>
    <w:rsid w:val="00151731"/>
    <w:rsid w:val="00170E42"/>
    <w:rsid w:val="00183C62"/>
    <w:rsid w:val="00183E50"/>
    <w:rsid w:val="001A07FE"/>
    <w:rsid w:val="001B21E2"/>
    <w:rsid w:val="001C07DC"/>
    <w:rsid w:val="00234F74"/>
    <w:rsid w:val="00247A24"/>
    <w:rsid w:val="002512EE"/>
    <w:rsid w:val="00296BF1"/>
    <w:rsid w:val="00307AAB"/>
    <w:rsid w:val="00317520"/>
    <w:rsid w:val="0034168B"/>
    <w:rsid w:val="003530FC"/>
    <w:rsid w:val="003560EE"/>
    <w:rsid w:val="00360E7B"/>
    <w:rsid w:val="0036366F"/>
    <w:rsid w:val="0037661A"/>
    <w:rsid w:val="003824E5"/>
    <w:rsid w:val="003967DA"/>
    <w:rsid w:val="003F2978"/>
    <w:rsid w:val="00414023"/>
    <w:rsid w:val="004277DD"/>
    <w:rsid w:val="0043574C"/>
    <w:rsid w:val="00445FC8"/>
    <w:rsid w:val="004762D1"/>
    <w:rsid w:val="004864CE"/>
    <w:rsid w:val="004960EF"/>
    <w:rsid w:val="004B1B9C"/>
    <w:rsid w:val="004C1FD0"/>
    <w:rsid w:val="004D1D07"/>
    <w:rsid w:val="004D507D"/>
    <w:rsid w:val="00520711"/>
    <w:rsid w:val="005627F5"/>
    <w:rsid w:val="00567FBA"/>
    <w:rsid w:val="005819AE"/>
    <w:rsid w:val="00593898"/>
    <w:rsid w:val="005F0ED1"/>
    <w:rsid w:val="005F4168"/>
    <w:rsid w:val="006033AF"/>
    <w:rsid w:val="006119CD"/>
    <w:rsid w:val="006352C0"/>
    <w:rsid w:val="00652824"/>
    <w:rsid w:val="006835EB"/>
    <w:rsid w:val="00685C4B"/>
    <w:rsid w:val="006A122C"/>
    <w:rsid w:val="006E5585"/>
    <w:rsid w:val="00704439"/>
    <w:rsid w:val="007124FE"/>
    <w:rsid w:val="0072376D"/>
    <w:rsid w:val="00742816"/>
    <w:rsid w:val="0077661B"/>
    <w:rsid w:val="00780ACD"/>
    <w:rsid w:val="0079300B"/>
    <w:rsid w:val="007A4F41"/>
    <w:rsid w:val="007D3147"/>
    <w:rsid w:val="007D5F69"/>
    <w:rsid w:val="007D609B"/>
    <w:rsid w:val="00812072"/>
    <w:rsid w:val="008204F1"/>
    <w:rsid w:val="008272F9"/>
    <w:rsid w:val="00834031"/>
    <w:rsid w:val="0085258D"/>
    <w:rsid w:val="0085460B"/>
    <w:rsid w:val="00860BB1"/>
    <w:rsid w:val="008646A0"/>
    <w:rsid w:val="008B68A1"/>
    <w:rsid w:val="008E400C"/>
    <w:rsid w:val="009018FB"/>
    <w:rsid w:val="00903EB4"/>
    <w:rsid w:val="00925EEC"/>
    <w:rsid w:val="00957322"/>
    <w:rsid w:val="00961246"/>
    <w:rsid w:val="0098283B"/>
    <w:rsid w:val="009D1984"/>
    <w:rsid w:val="009E55A0"/>
    <w:rsid w:val="00A048AC"/>
    <w:rsid w:val="00A13F04"/>
    <w:rsid w:val="00A23760"/>
    <w:rsid w:val="00A306DE"/>
    <w:rsid w:val="00A350BE"/>
    <w:rsid w:val="00A36877"/>
    <w:rsid w:val="00A6766F"/>
    <w:rsid w:val="00A7400B"/>
    <w:rsid w:val="00AA0ADA"/>
    <w:rsid w:val="00AB67CC"/>
    <w:rsid w:val="00AE4C7C"/>
    <w:rsid w:val="00B07087"/>
    <w:rsid w:val="00B33B92"/>
    <w:rsid w:val="00B75B0A"/>
    <w:rsid w:val="00BB2C8A"/>
    <w:rsid w:val="00BE0AFF"/>
    <w:rsid w:val="00BF49B3"/>
    <w:rsid w:val="00C04167"/>
    <w:rsid w:val="00C17C0F"/>
    <w:rsid w:val="00C219BD"/>
    <w:rsid w:val="00C30A65"/>
    <w:rsid w:val="00C352B5"/>
    <w:rsid w:val="00C45455"/>
    <w:rsid w:val="00C520A2"/>
    <w:rsid w:val="00C57BF1"/>
    <w:rsid w:val="00C75F7C"/>
    <w:rsid w:val="00C90FE9"/>
    <w:rsid w:val="00CC42FB"/>
    <w:rsid w:val="00CF317C"/>
    <w:rsid w:val="00D73567"/>
    <w:rsid w:val="00DA0D0C"/>
    <w:rsid w:val="00DC1349"/>
    <w:rsid w:val="00DC4607"/>
    <w:rsid w:val="00DC5261"/>
    <w:rsid w:val="00DF2E9C"/>
    <w:rsid w:val="00E07C7B"/>
    <w:rsid w:val="00E1327E"/>
    <w:rsid w:val="00E32A5E"/>
    <w:rsid w:val="00E54A73"/>
    <w:rsid w:val="00E767B8"/>
    <w:rsid w:val="00E803D4"/>
    <w:rsid w:val="00E84558"/>
    <w:rsid w:val="00E867D7"/>
    <w:rsid w:val="00E8683E"/>
    <w:rsid w:val="00EC0174"/>
    <w:rsid w:val="00ED0C76"/>
    <w:rsid w:val="00ED70DE"/>
    <w:rsid w:val="00F11707"/>
    <w:rsid w:val="00F5122C"/>
    <w:rsid w:val="00F51880"/>
    <w:rsid w:val="00F60A28"/>
    <w:rsid w:val="00F75E35"/>
    <w:rsid w:val="00F91B00"/>
    <w:rsid w:val="00FB2FDC"/>
    <w:rsid w:val="00FC56D8"/>
    <w:rsid w:val="00FC7892"/>
    <w:rsid w:val="00FD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6835EB"/>
    <w:pPr>
      <w:spacing w:after="0" w:line="240" w:lineRule="auto"/>
    </w:pPr>
    <w:rPr>
      <w:lang w:val="fr-FR"/>
    </w:rPr>
  </w:style>
  <w:style w:type="character" w:styleId="Mentionnonrsolue">
    <w:name w:val="Unresolved Mention"/>
    <w:basedOn w:val="Policepardfaut"/>
    <w:uiPriority w:val="99"/>
    <w:semiHidden/>
    <w:unhideWhenUsed/>
    <w:rsid w:val="0061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3693">
      <w:bodyDiv w:val="1"/>
      <w:marLeft w:val="0"/>
      <w:marRight w:val="0"/>
      <w:marTop w:val="0"/>
      <w:marBottom w:val="0"/>
      <w:divBdr>
        <w:top w:val="none" w:sz="0" w:space="0" w:color="auto"/>
        <w:left w:val="none" w:sz="0" w:space="0" w:color="auto"/>
        <w:bottom w:val="none" w:sz="0" w:space="0" w:color="auto"/>
        <w:right w:val="none" w:sz="0" w:space="0" w:color="auto"/>
      </w:divBdr>
    </w:div>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19617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npd.public.l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5B1DD-6666-4E5C-ABFE-EF2CA0136729}">
  <ds:schemaRefs>
    <ds:schemaRef ds:uri="http://schemas.openxmlformats.org/officeDocument/2006/bibliography"/>
  </ds:schemaRefs>
</ds:datastoreItem>
</file>

<file path=customXml/itemProps2.xml><?xml version="1.0" encoding="utf-8"?>
<ds:datastoreItem xmlns:ds="http://schemas.openxmlformats.org/officeDocument/2006/customXml" ds:itemID="{B71737CD-15DA-468E-9AE0-1E46020FC73C}">
  <ds:schemaRefs>
    <ds:schemaRef ds:uri="http://schemas.microsoft.com/sharepoint/v4"/>
    <ds:schemaRef ds:uri="http://purl.org/dc/terms/"/>
    <ds:schemaRef ds:uri="http://schemas.openxmlformats.org/package/2006/metadata/core-properties"/>
    <ds:schemaRef ds:uri="http://schemas.microsoft.com/office/2006/documentManagement/types"/>
    <ds:schemaRef ds:uri="b8b900e4-bb91-4871-9f16-a627da1fba4c"/>
    <ds:schemaRef ds:uri="http://schemas.microsoft.com/office/infopath/2007/PartnerControls"/>
    <ds:schemaRef ds:uri="http://purl.org/dc/elements/1.1/"/>
    <ds:schemaRef ds:uri="http://schemas.microsoft.com/office/2006/metadata/properties"/>
    <ds:schemaRef ds:uri="2b384af8-9b24-49f5-8a2f-3d90833e16ad"/>
    <ds:schemaRef ds:uri="http://www.w3.org/XML/1998/namespace"/>
    <ds:schemaRef ds:uri="http://purl.org/dc/dcmitype/"/>
  </ds:schemaRefs>
</ds:datastoreItem>
</file>

<file path=customXml/itemProps3.xml><?xml version="1.0" encoding="utf-8"?>
<ds:datastoreItem xmlns:ds="http://schemas.openxmlformats.org/officeDocument/2006/customXml" ds:itemID="{A447A3F1-C456-4F3C-9B75-87332D8A930E}">
  <ds:schemaRefs>
    <ds:schemaRef ds:uri="http://schemas.microsoft.com/sharepoint/v3/contenttype/forms"/>
  </ds:schemaRefs>
</ds:datastoreItem>
</file>

<file path=customXml/itemProps4.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8815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
  <dc:creator>Maximilien Spielmann</dc:creator>
  <cp:keywords/>
  <dc:description>[du/de la/de l’/des]</dc:description>
  <cp:lastModifiedBy>Nathalie Weis</cp:lastModifiedBy>
  <cp:revision>4</cp:revision>
  <cp:lastPrinted>2023-07-28T13:18:00Z</cp:lastPrinted>
  <dcterms:created xsi:type="dcterms:W3CDTF">2024-11-08T15:25:00Z</dcterms:created>
  <dcterms:modified xsi:type="dcterms:W3CDTF">2024-11-21T08:52:00Z</dcterms:modified>
  <cp:category>[au/à la/à l’/aux]</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