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64B0D" w14:textId="77777777" w:rsidR="006B4B54" w:rsidRPr="00B15A04" w:rsidRDefault="006B4B54" w:rsidP="00576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jc w:val="center"/>
        <w:rPr>
          <w:b/>
          <w:sz w:val="24"/>
          <w:szCs w:val="24"/>
        </w:rPr>
      </w:pPr>
      <w:r w:rsidRPr="00B15A04">
        <w:rPr>
          <w:b/>
          <w:sz w:val="24"/>
          <w:szCs w:val="24"/>
        </w:rPr>
        <w:t>A</w:t>
      </w:r>
      <w:r w:rsidR="00ED4E9F">
        <w:rPr>
          <w:b/>
          <w:sz w:val="24"/>
          <w:szCs w:val="24"/>
        </w:rPr>
        <w:t>nnexe</w:t>
      </w:r>
      <w:r w:rsidRPr="00B15A04">
        <w:rPr>
          <w:b/>
          <w:sz w:val="24"/>
          <w:szCs w:val="24"/>
        </w:rPr>
        <w:t xml:space="preserve"> </w:t>
      </w:r>
      <w:r w:rsidR="00295C17">
        <w:rPr>
          <w:b/>
          <w:sz w:val="24"/>
          <w:szCs w:val="24"/>
        </w:rPr>
        <w:t>1</w:t>
      </w:r>
      <w:r w:rsidRPr="00B15A04">
        <w:rPr>
          <w:b/>
          <w:sz w:val="24"/>
          <w:szCs w:val="24"/>
        </w:rPr>
        <w:t> : Fiche de candidature</w:t>
      </w:r>
    </w:p>
    <w:p w14:paraId="0749F4A3" w14:textId="77777777" w:rsidR="006B4B54" w:rsidRPr="00EC3C5A" w:rsidRDefault="006B4B54" w:rsidP="006B4B54">
      <w:pPr>
        <w:spacing w:after="0" w:line="240" w:lineRule="auto"/>
        <w:jc w:val="both"/>
        <w:rPr>
          <w:sz w:val="20"/>
          <w:szCs w:val="20"/>
        </w:rPr>
      </w:pPr>
    </w:p>
    <w:p w14:paraId="3B3ACC8F" w14:textId="77777777" w:rsidR="00EC3C5A" w:rsidRPr="00EC3C5A" w:rsidRDefault="00EC3C5A" w:rsidP="00B15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</w:p>
    <w:p w14:paraId="59C65E64" w14:textId="77777777" w:rsidR="00EC3C5A" w:rsidRPr="00B15A04" w:rsidRDefault="00EC3C5A" w:rsidP="00B15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</w:rPr>
      </w:pPr>
      <w:r w:rsidRPr="00B15A04">
        <w:rPr>
          <w:b/>
          <w:sz w:val="24"/>
          <w:szCs w:val="24"/>
        </w:rPr>
        <w:t>Subsides aux entités publiques du secteur communal, intercommunal et régional, initiant et soutenant des projets en vue de l’intégration et de l’accueil des étrangers</w:t>
      </w:r>
    </w:p>
    <w:p w14:paraId="2A20175E" w14:textId="77777777" w:rsidR="00EC3C5A" w:rsidRPr="00B15A04" w:rsidRDefault="00EC3C5A" w:rsidP="00B15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</w:rPr>
      </w:pPr>
    </w:p>
    <w:p w14:paraId="2C2D4059" w14:textId="31FBD14D" w:rsidR="006B4B54" w:rsidRPr="00B15A04" w:rsidRDefault="006B4B54" w:rsidP="00B15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</w:rPr>
      </w:pPr>
      <w:r w:rsidRPr="00B15A04">
        <w:rPr>
          <w:b/>
          <w:sz w:val="24"/>
          <w:szCs w:val="24"/>
        </w:rPr>
        <w:t xml:space="preserve">Demande de </w:t>
      </w:r>
      <w:r w:rsidR="008D2881">
        <w:rPr>
          <w:b/>
          <w:sz w:val="24"/>
          <w:szCs w:val="24"/>
        </w:rPr>
        <w:t>subside</w:t>
      </w:r>
      <w:r w:rsidRPr="00B15A04">
        <w:rPr>
          <w:b/>
          <w:sz w:val="24"/>
          <w:szCs w:val="24"/>
        </w:rPr>
        <w:t xml:space="preserve"> </w:t>
      </w:r>
    </w:p>
    <w:p w14:paraId="5F0A6FF2" w14:textId="77777777" w:rsidR="00EC3C5A" w:rsidRPr="00B15A04" w:rsidRDefault="00EC3C5A" w:rsidP="00B15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</w:p>
    <w:p w14:paraId="5362DBDA" w14:textId="77777777" w:rsidR="006B4B54" w:rsidRPr="009338CA" w:rsidRDefault="006B4B54" w:rsidP="006B4B54">
      <w:pPr>
        <w:jc w:val="center"/>
        <w:rPr>
          <w:sz w:val="20"/>
          <w:szCs w:val="20"/>
        </w:rPr>
      </w:pPr>
    </w:p>
    <w:p w14:paraId="151E34E5" w14:textId="77777777" w:rsidR="009027C5" w:rsidRPr="00054A6D" w:rsidRDefault="009027C5" w:rsidP="009027C5">
      <w:pPr>
        <w:spacing w:before="360" w:after="240" w:line="240" w:lineRule="auto"/>
        <w:jc w:val="both"/>
        <w:rPr>
          <w:rFonts w:eastAsia="Times New Roman" w:cs="Times New Roman"/>
          <w:lang w:val="fr-LU" w:eastAsia="fr-LU"/>
        </w:rPr>
      </w:pPr>
      <w:bookmarkStart w:id="0" w:name="_GoBack"/>
      <w:bookmarkEnd w:id="0"/>
      <w:r w:rsidRPr="00054A6D">
        <w:rPr>
          <w:rFonts w:eastAsia="Times New Roman" w:cs="Times New Roman"/>
          <w:lang w:val="fr-LU" w:eastAsia="fr-LU"/>
        </w:rPr>
        <w:t>La demande de cofinancement est à renvoyer par cou</w:t>
      </w:r>
      <w:r w:rsidR="0027749E">
        <w:rPr>
          <w:rFonts w:eastAsia="Times New Roman" w:cs="Times New Roman"/>
          <w:lang w:val="fr-LU" w:eastAsia="fr-LU"/>
        </w:rPr>
        <w:t xml:space="preserve">rrier électronique à l’adresse </w:t>
      </w:r>
      <w:r w:rsidRPr="00054A6D">
        <w:rPr>
          <w:rFonts w:eastAsia="Times New Roman" w:cs="Times New Roman"/>
          <w:lang w:val="fr-LU" w:eastAsia="fr-LU"/>
        </w:rPr>
        <w:t>mail renseignée ci-dessous. Une copie papier signée par la personne pouvant valablement engager la commune est à envoyer par courrier postal à l’OLAI.</w:t>
      </w:r>
    </w:p>
    <w:tbl>
      <w:tblPr>
        <w:tblStyle w:val="LightList-Accent5"/>
        <w:tblW w:w="9204" w:type="dxa"/>
        <w:tblLook w:val="04A0" w:firstRow="1" w:lastRow="0" w:firstColumn="1" w:lastColumn="0" w:noHBand="0" w:noVBand="1"/>
      </w:tblPr>
      <w:tblGrid>
        <w:gridCol w:w="4052"/>
        <w:gridCol w:w="5152"/>
      </w:tblGrid>
      <w:tr w:rsidR="009027C5" w:rsidRPr="00054A6D" w14:paraId="13169613" w14:textId="77777777" w:rsidTr="005764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8DB3E2" w:themeFill="text2" w:themeFillTint="66"/>
          </w:tcPr>
          <w:p w14:paraId="42DFE5F8" w14:textId="77777777" w:rsidR="009027C5" w:rsidRPr="00054A6D" w:rsidRDefault="009027C5" w:rsidP="009027C5">
            <w:pPr>
              <w:spacing w:after="0"/>
              <w:jc w:val="center"/>
              <w:rPr>
                <w:rFonts w:eastAsia="Times New Roman" w:cs="Times New Roman"/>
                <w:lang w:val="fr-LU" w:eastAsia="fr-LU"/>
              </w:rPr>
            </w:pPr>
            <w:r w:rsidRPr="00054A6D">
              <w:rPr>
                <w:rFonts w:eastAsia="Times New Roman" w:cs="Times New Roman"/>
                <w:lang w:val="fr-LU" w:eastAsia="fr-LU"/>
              </w:rPr>
              <w:t>Adresse électronique</w:t>
            </w:r>
          </w:p>
        </w:tc>
        <w:tc>
          <w:tcPr>
            <w:tcW w:w="515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8DB3E2" w:themeFill="text2" w:themeFillTint="66"/>
          </w:tcPr>
          <w:p w14:paraId="22863E73" w14:textId="77777777" w:rsidR="009027C5" w:rsidRPr="00054A6D" w:rsidRDefault="009027C5" w:rsidP="009027C5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fr-LU" w:eastAsia="fr-LU"/>
              </w:rPr>
            </w:pPr>
            <w:r w:rsidRPr="00054A6D">
              <w:rPr>
                <w:rFonts w:eastAsia="Times New Roman" w:cs="Times New Roman"/>
                <w:lang w:val="fr-LU" w:eastAsia="fr-LU"/>
              </w:rPr>
              <w:t>Adresse postale</w:t>
            </w:r>
          </w:p>
        </w:tc>
      </w:tr>
      <w:tr w:rsidR="009027C5" w:rsidRPr="00054A6D" w14:paraId="4F48B70E" w14:textId="77777777" w:rsidTr="00576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2" w:type="dxa"/>
            <w:tcBorders>
              <w:top w:val="single" w:sz="4" w:space="0" w:color="4F81BD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/>
            </w:tcBorders>
          </w:tcPr>
          <w:p w14:paraId="53FFC605" w14:textId="632C0CBF" w:rsidR="009027C5" w:rsidRPr="00054A6D" w:rsidRDefault="006D0EAC" w:rsidP="00696A7B">
            <w:pPr>
              <w:spacing w:after="0"/>
              <w:jc w:val="both"/>
              <w:rPr>
                <w:rFonts w:eastAsia="Times New Roman" w:cs="Times New Roman"/>
                <w:lang w:val="fr-LU" w:eastAsia="fr-LU"/>
              </w:rPr>
            </w:pPr>
            <w:hyperlink r:id="rId6" w:history="1">
              <w:r w:rsidR="00D223A5">
                <w:rPr>
                  <w:rStyle w:val="Hyperlink"/>
                  <w:rFonts w:eastAsia="Times New Roman" w:cs="Times New Roman"/>
                  <w:b w:val="0"/>
                  <w:lang w:val="fr-LU" w:eastAsia="fr-LU"/>
                </w:rPr>
                <w:t>partenariats</w:t>
              </w:r>
              <w:r w:rsidR="00D223A5" w:rsidRPr="00054A6D">
                <w:rPr>
                  <w:rStyle w:val="Hyperlink"/>
                  <w:rFonts w:eastAsia="Times New Roman" w:cs="Times New Roman"/>
                  <w:b w:val="0"/>
                  <w:lang w:val="fr-LU" w:eastAsia="fr-LU"/>
                </w:rPr>
                <w:t>@olai.etat.lu</w:t>
              </w:r>
            </w:hyperlink>
            <w:r w:rsidR="009027C5" w:rsidRPr="00054A6D">
              <w:rPr>
                <w:rFonts w:eastAsia="Times New Roman" w:cs="Times New Roman"/>
                <w:b w:val="0"/>
                <w:color w:val="0000FF"/>
                <w:u w:val="single"/>
                <w:lang w:val="fr-LU" w:eastAsia="fr-LU"/>
              </w:rPr>
              <w:t xml:space="preserve"> </w:t>
            </w:r>
          </w:p>
        </w:tc>
        <w:tc>
          <w:tcPr>
            <w:tcW w:w="5152" w:type="dxa"/>
            <w:tcBorders>
              <w:top w:val="single" w:sz="4" w:space="0" w:color="4F81BD"/>
              <w:left w:val="single" w:sz="4" w:space="0" w:color="4F81BD"/>
              <w:bottom w:val="single" w:sz="4" w:space="0" w:color="4F81BD" w:themeColor="accent1"/>
              <w:right w:val="single" w:sz="4" w:space="0" w:color="4F81BD"/>
            </w:tcBorders>
          </w:tcPr>
          <w:p w14:paraId="165C86AF" w14:textId="77777777" w:rsidR="009027C5" w:rsidRPr="00054A6D" w:rsidRDefault="009027C5" w:rsidP="009027C5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fr-LU" w:eastAsia="fr-LU"/>
              </w:rPr>
            </w:pPr>
            <w:r w:rsidRPr="00054A6D">
              <w:rPr>
                <w:rFonts w:eastAsia="Times New Roman" w:cs="Times New Roman"/>
                <w:lang w:val="fr-LU" w:eastAsia="fr-LU"/>
              </w:rPr>
              <w:t xml:space="preserve">Office luxembourgeois de l’accueil et de l’Intégration (OLAI)  </w:t>
            </w:r>
          </w:p>
          <w:p w14:paraId="76A7AB62" w14:textId="77777777" w:rsidR="009027C5" w:rsidRPr="00054A6D" w:rsidRDefault="009027C5" w:rsidP="009027C5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fr-LU" w:eastAsia="fr-LU"/>
              </w:rPr>
            </w:pPr>
            <w:r w:rsidRPr="00054A6D">
              <w:rPr>
                <w:rFonts w:eastAsia="Times New Roman" w:cs="Times New Roman"/>
                <w:lang w:val="fr-LU" w:eastAsia="fr-LU"/>
              </w:rPr>
              <w:t xml:space="preserve">5, rue Carlo </w:t>
            </w:r>
            <w:proofErr w:type="spellStart"/>
            <w:r w:rsidRPr="00054A6D">
              <w:rPr>
                <w:rFonts w:eastAsia="Times New Roman" w:cs="Times New Roman"/>
                <w:lang w:val="fr-LU" w:eastAsia="fr-LU"/>
              </w:rPr>
              <w:t>Hemmer</w:t>
            </w:r>
            <w:proofErr w:type="spellEnd"/>
          </w:p>
          <w:p w14:paraId="1966B734" w14:textId="77777777" w:rsidR="009027C5" w:rsidRPr="00054A6D" w:rsidRDefault="009027C5" w:rsidP="009027C5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fr-LU" w:eastAsia="fr-LU"/>
              </w:rPr>
            </w:pPr>
            <w:r w:rsidRPr="00054A6D">
              <w:rPr>
                <w:rFonts w:eastAsia="Times New Roman" w:cs="Times New Roman"/>
                <w:lang w:val="fr-LU" w:eastAsia="fr-LU"/>
              </w:rPr>
              <w:t xml:space="preserve">L-1734 Luxembourg    </w:t>
            </w:r>
          </w:p>
          <w:p w14:paraId="148F0F40" w14:textId="77777777" w:rsidR="009027C5" w:rsidRPr="00054A6D" w:rsidRDefault="009027C5" w:rsidP="009027C5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fr-LU" w:eastAsia="fr-LU"/>
              </w:rPr>
            </w:pPr>
          </w:p>
        </w:tc>
      </w:tr>
    </w:tbl>
    <w:p w14:paraId="33A385C1" w14:textId="77777777" w:rsidR="006B4B54" w:rsidRPr="009027C5" w:rsidRDefault="006B4B54" w:rsidP="006B4B54">
      <w:pPr>
        <w:jc w:val="both"/>
        <w:rPr>
          <w:sz w:val="20"/>
          <w:szCs w:val="20"/>
        </w:rPr>
      </w:pPr>
    </w:p>
    <w:p w14:paraId="234F05A5" w14:textId="77777777" w:rsidR="00D7040B" w:rsidRDefault="00D7040B" w:rsidP="007E730A">
      <w:pPr>
        <w:spacing w:after="0" w:line="360" w:lineRule="auto"/>
        <w:ind w:left="340"/>
        <w:jc w:val="both"/>
        <w:rPr>
          <w:b/>
          <w:sz w:val="20"/>
          <w:szCs w:val="20"/>
        </w:rPr>
      </w:pPr>
    </w:p>
    <w:p w14:paraId="29985E30" w14:textId="77777777" w:rsidR="00295C17" w:rsidRDefault="006B4B54" w:rsidP="002215B2">
      <w:pPr>
        <w:pStyle w:val="ListParagraph"/>
        <w:numPr>
          <w:ilvl w:val="0"/>
          <w:numId w:val="6"/>
        </w:numPr>
        <w:spacing w:after="0"/>
        <w:ind w:left="283"/>
        <w:rPr>
          <w:b/>
        </w:rPr>
      </w:pPr>
      <w:r w:rsidRPr="00295C17">
        <w:rPr>
          <w:b/>
        </w:rPr>
        <w:t>Commune/ Ville</w:t>
      </w:r>
      <w:r w:rsidR="00295C17" w:rsidRPr="00295C17">
        <w:rPr>
          <w:b/>
        </w:rPr>
        <w:t xml:space="preserve"> (Nom, adresse, téléphone, adresse électronique)</w:t>
      </w:r>
    </w:p>
    <w:p w14:paraId="556229B5" w14:textId="77777777" w:rsidR="005A5FCD" w:rsidRPr="007E730A" w:rsidRDefault="005A5FCD" w:rsidP="002215B2">
      <w:pPr>
        <w:pStyle w:val="ListParagraph"/>
        <w:spacing w:after="0"/>
        <w:ind w:left="283"/>
        <w:rPr>
          <w:b/>
        </w:rPr>
      </w:pPr>
    </w:p>
    <w:p w14:paraId="037FE1AB" w14:textId="77777777" w:rsidR="00295C17" w:rsidRDefault="00295C17" w:rsidP="002215B2">
      <w:pPr>
        <w:pStyle w:val="ListParagraph"/>
        <w:numPr>
          <w:ilvl w:val="0"/>
          <w:numId w:val="6"/>
        </w:numPr>
        <w:spacing w:after="0"/>
        <w:ind w:left="283"/>
        <w:rPr>
          <w:b/>
        </w:rPr>
      </w:pPr>
      <w:r w:rsidRPr="007E730A">
        <w:rPr>
          <w:b/>
        </w:rPr>
        <w:t>Personne de contact (responsable du suivi de l’action) (Nom, fonction, adresse, téléphone, adresse électronique)</w:t>
      </w:r>
    </w:p>
    <w:p w14:paraId="2E3D2265" w14:textId="77777777" w:rsidR="00295C17" w:rsidRPr="007E730A" w:rsidRDefault="00295C17" w:rsidP="00EA63CC">
      <w:pPr>
        <w:pStyle w:val="ListParagraph"/>
        <w:spacing w:after="0"/>
        <w:ind w:left="283"/>
        <w:rPr>
          <w:b/>
        </w:rPr>
      </w:pPr>
    </w:p>
    <w:p w14:paraId="64703A43" w14:textId="40781127" w:rsidR="002C6295" w:rsidRDefault="00D7040B" w:rsidP="00EA63CC">
      <w:pPr>
        <w:pStyle w:val="ListParagraph"/>
        <w:numPr>
          <w:ilvl w:val="0"/>
          <w:numId w:val="6"/>
        </w:numPr>
        <w:spacing w:after="0"/>
        <w:ind w:left="283"/>
        <w:rPr>
          <w:b/>
        </w:rPr>
      </w:pPr>
      <w:r w:rsidRPr="00295C17">
        <w:rPr>
          <w:b/>
        </w:rPr>
        <w:t>Coordonnées bancaires</w:t>
      </w:r>
      <w:r w:rsidR="00295C17">
        <w:rPr>
          <w:b/>
        </w:rPr>
        <w:t xml:space="preserve"> (banques, numéro de compte I</w:t>
      </w:r>
      <w:r w:rsidR="008F6173">
        <w:rPr>
          <w:b/>
        </w:rPr>
        <w:t>BAN</w:t>
      </w:r>
      <w:r w:rsidR="00295C17">
        <w:rPr>
          <w:b/>
        </w:rPr>
        <w:t>)</w:t>
      </w:r>
    </w:p>
    <w:p w14:paraId="5936E5D3" w14:textId="7235D263" w:rsidR="002C6295" w:rsidRDefault="002C6295" w:rsidP="00EA63CC">
      <w:pPr>
        <w:pStyle w:val="ListParagraph"/>
        <w:spacing w:after="0"/>
        <w:ind w:left="283"/>
        <w:rPr>
          <w:b/>
        </w:rPr>
      </w:pPr>
    </w:p>
    <w:p w14:paraId="0413C380" w14:textId="77777777" w:rsidR="002C6295" w:rsidRDefault="006B4B54" w:rsidP="00EA63CC">
      <w:pPr>
        <w:pStyle w:val="ListParagraph"/>
        <w:numPr>
          <w:ilvl w:val="0"/>
          <w:numId w:val="6"/>
        </w:numPr>
        <w:spacing w:after="0"/>
        <w:ind w:left="283"/>
        <w:rPr>
          <w:b/>
        </w:rPr>
      </w:pPr>
      <w:r w:rsidRPr="002C6295">
        <w:rPr>
          <w:b/>
        </w:rPr>
        <w:t xml:space="preserve">Intitulé du projet </w:t>
      </w:r>
      <w:r w:rsidRPr="002C6295">
        <w:rPr>
          <w:b/>
        </w:rPr>
        <w:tab/>
      </w:r>
    </w:p>
    <w:p w14:paraId="053FA918" w14:textId="286BAF8B" w:rsidR="002C6295" w:rsidRDefault="002C6295" w:rsidP="002215B2">
      <w:pPr>
        <w:pStyle w:val="ListParagraph"/>
        <w:spacing w:after="0"/>
        <w:ind w:left="283"/>
        <w:rPr>
          <w:b/>
        </w:rPr>
      </w:pPr>
    </w:p>
    <w:p w14:paraId="04EEE31B" w14:textId="77777777" w:rsidR="002C6295" w:rsidRDefault="00295C17" w:rsidP="002215B2">
      <w:pPr>
        <w:pStyle w:val="ListParagraph"/>
        <w:numPr>
          <w:ilvl w:val="0"/>
          <w:numId w:val="6"/>
        </w:numPr>
        <w:spacing w:after="0" w:line="360" w:lineRule="auto"/>
        <w:ind w:left="283"/>
        <w:jc w:val="both"/>
        <w:rPr>
          <w:b/>
        </w:rPr>
      </w:pPr>
      <w:r w:rsidRPr="002C6295">
        <w:rPr>
          <w:b/>
        </w:rPr>
        <w:t>Diagnostic à la base du projet / des besoins en la matière</w:t>
      </w:r>
    </w:p>
    <w:p w14:paraId="32BD8EC8" w14:textId="77777777" w:rsidR="002215B2" w:rsidRPr="002C6295" w:rsidRDefault="002215B2" w:rsidP="002215B2">
      <w:pPr>
        <w:pStyle w:val="ListParagraph"/>
        <w:spacing w:after="0"/>
        <w:ind w:left="283"/>
        <w:rPr>
          <w:b/>
        </w:rPr>
      </w:pPr>
    </w:p>
    <w:p w14:paraId="616E1677" w14:textId="77777777" w:rsidR="002C6295" w:rsidRDefault="009027C5" w:rsidP="00EA63CC">
      <w:pPr>
        <w:pStyle w:val="ListParagraph"/>
        <w:numPr>
          <w:ilvl w:val="0"/>
          <w:numId w:val="6"/>
        </w:numPr>
        <w:spacing w:after="0"/>
        <w:ind w:left="283"/>
        <w:rPr>
          <w:b/>
        </w:rPr>
      </w:pPr>
      <w:r w:rsidRPr="002C6295">
        <w:rPr>
          <w:b/>
        </w:rPr>
        <w:t xml:space="preserve">Description </w:t>
      </w:r>
      <w:r w:rsidR="002C6295" w:rsidRPr="002C6295">
        <w:rPr>
          <w:b/>
        </w:rPr>
        <w:t xml:space="preserve">des activités du </w:t>
      </w:r>
      <w:r w:rsidRPr="002C6295">
        <w:rPr>
          <w:b/>
        </w:rPr>
        <w:t>projet</w:t>
      </w:r>
      <w:r w:rsidR="00427D3C" w:rsidRPr="002C6295">
        <w:rPr>
          <w:b/>
        </w:rPr>
        <w:t xml:space="preserve"> </w:t>
      </w:r>
    </w:p>
    <w:p w14:paraId="5760C220" w14:textId="77777777" w:rsidR="002C6295" w:rsidRPr="002C6295" w:rsidRDefault="002C6295" w:rsidP="00EA63CC">
      <w:pPr>
        <w:pStyle w:val="ListParagraph"/>
        <w:spacing w:after="0"/>
        <w:ind w:left="283"/>
        <w:rPr>
          <w:b/>
        </w:rPr>
      </w:pPr>
    </w:p>
    <w:p w14:paraId="1759009C" w14:textId="35F65E64" w:rsidR="00D223A5" w:rsidRDefault="002C6295" w:rsidP="00EA63CC">
      <w:pPr>
        <w:pStyle w:val="ListParagraph"/>
        <w:numPr>
          <w:ilvl w:val="0"/>
          <w:numId w:val="6"/>
        </w:numPr>
        <w:spacing w:after="0" w:line="360" w:lineRule="auto"/>
        <w:ind w:left="283"/>
        <w:jc w:val="both"/>
        <w:rPr>
          <w:b/>
        </w:rPr>
      </w:pPr>
      <w:r w:rsidRPr="002C6295">
        <w:rPr>
          <w:b/>
        </w:rPr>
        <w:t>Objectifs du projet et résultats attendus</w:t>
      </w:r>
      <w:r w:rsidR="00D223A5" w:rsidRPr="002C6295">
        <w:rPr>
          <w:b/>
        </w:rPr>
        <w:t xml:space="preserve"> </w:t>
      </w:r>
    </w:p>
    <w:p w14:paraId="775A0B5B" w14:textId="77777777" w:rsidR="00EA63CC" w:rsidRPr="00EA63CC" w:rsidRDefault="00EA63CC" w:rsidP="00EA63CC">
      <w:pPr>
        <w:pStyle w:val="ListParagraph"/>
        <w:rPr>
          <w:b/>
        </w:rPr>
      </w:pPr>
    </w:p>
    <w:p w14:paraId="0C12D618" w14:textId="298C3798" w:rsidR="00D223A5" w:rsidRPr="00295C17" w:rsidRDefault="009027C5" w:rsidP="00EA63CC">
      <w:pPr>
        <w:pStyle w:val="ListParagraph"/>
        <w:numPr>
          <w:ilvl w:val="0"/>
          <w:numId w:val="6"/>
        </w:numPr>
        <w:spacing w:after="0" w:line="360" w:lineRule="auto"/>
        <w:ind w:left="283"/>
        <w:jc w:val="both"/>
        <w:rPr>
          <w:b/>
        </w:rPr>
      </w:pPr>
      <w:r w:rsidRPr="00295C17">
        <w:rPr>
          <w:b/>
        </w:rPr>
        <w:t>Public cible</w:t>
      </w:r>
      <w:r w:rsidR="00D223A5">
        <w:rPr>
          <w:b/>
        </w:rPr>
        <w:t xml:space="preserve"> /</w:t>
      </w:r>
      <w:r w:rsidR="002C6295">
        <w:rPr>
          <w:b/>
        </w:rPr>
        <w:t xml:space="preserve"> </w:t>
      </w:r>
      <w:r w:rsidR="00D223A5">
        <w:rPr>
          <w:b/>
        </w:rPr>
        <w:t>bénéficiaires</w:t>
      </w:r>
      <w:r w:rsidR="002C6295">
        <w:rPr>
          <w:b/>
        </w:rPr>
        <w:t xml:space="preserve"> </w:t>
      </w:r>
    </w:p>
    <w:p w14:paraId="49AC162F" w14:textId="52E5340D" w:rsidR="00D7040B" w:rsidRDefault="00D7040B" w:rsidP="002215B2">
      <w:pPr>
        <w:pStyle w:val="ListParagraph"/>
        <w:spacing w:after="0" w:line="360" w:lineRule="auto"/>
        <w:ind w:left="283"/>
        <w:jc w:val="both"/>
        <w:rPr>
          <w:b/>
        </w:rPr>
      </w:pPr>
    </w:p>
    <w:p w14:paraId="3E0AC6F7" w14:textId="77777777" w:rsidR="002215B2" w:rsidRPr="00295C17" w:rsidRDefault="002215B2" w:rsidP="002215B2">
      <w:pPr>
        <w:pStyle w:val="ListParagraph"/>
        <w:spacing w:after="0" w:line="360" w:lineRule="auto"/>
        <w:ind w:left="283"/>
        <w:jc w:val="both"/>
        <w:rPr>
          <w:b/>
        </w:rPr>
      </w:pPr>
    </w:p>
    <w:p w14:paraId="69DBDD24" w14:textId="0A23CFA2" w:rsidR="00D7040B" w:rsidRDefault="009027C5" w:rsidP="00EA63CC">
      <w:pPr>
        <w:pStyle w:val="ListParagraph"/>
        <w:numPr>
          <w:ilvl w:val="0"/>
          <w:numId w:val="6"/>
        </w:numPr>
        <w:spacing w:after="0"/>
        <w:ind w:left="283"/>
        <w:rPr>
          <w:b/>
        </w:rPr>
      </w:pPr>
      <w:r w:rsidRPr="00295C17">
        <w:rPr>
          <w:b/>
        </w:rPr>
        <w:t xml:space="preserve">Partenariat(s) </w:t>
      </w:r>
      <w:r w:rsidR="00D223A5">
        <w:rPr>
          <w:b/>
        </w:rPr>
        <w:t xml:space="preserve">/synergies </w:t>
      </w:r>
      <w:proofErr w:type="spellStart"/>
      <w:r w:rsidRPr="00295C17">
        <w:rPr>
          <w:b/>
        </w:rPr>
        <w:t>éventuel</w:t>
      </w:r>
      <w:r w:rsidR="005A2F0E">
        <w:rPr>
          <w:b/>
        </w:rPr>
        <w:t>·</w:t>
      </w:r>
      <w:r w:rsidR="00D223A5">
        <w:rPr>
          <w:b/>
        </w:rPr>
        <w:t>le</w:t>
      </w:r>
      <w:r w:rsidR="005A2F0E">
        <w:rPr>
          <w:b/>
        </w:rPr>
        <w:t>·s</w:t>
      </w:r>
      <w:proofErr w:type="spellEnd"/>
      <w:r w:rsidRPr="00295C17">
        <w:rPr>
          <w:b/>
        </w:rPr>
        <w:t xml:space="preserve"> avec d’autres structures pour mettre en œuvre le projet</w:t>
      </w:r>
    </w:p>
    <w:p w14:paraId="4ABDEA25" w14:textId="77777777" w:rsidR="00EA63CC" w:rsidRPr="00295C17" w:rsidRDefault="00EA63CC" w:rsidP="00EA63CC">
      <w:pPr>
        <w:pStyle w:val="ListParagraph"/>
        <w:spacing w:after="0"/>
        <w:ind w:left="283"/>
        <w:rPr>
          <w:b/>
        </w:rPr>
      </w:pPr>
    </w:p>
    <w:p w14:paraId="7D689F04" w14:textId="77777777" w:rsidR="00D7040B" w:rsidRDefault="009027C5" w:rsidP="00EA63CC">
      <w:pPr>
        <w:pStyle w:val="ListParagraph"/>
        <w:numPr>
          <w:ilvl w:val="0"/>
          <w:numId w:val="6"/>
        </w:numPr>
        <w:spacing w:after="0"/>
        <w:ind w:left="283"/>
        <w:rPr>
          <w:b/>
        </w:rPr>
      </w:pPr>
      <w:r w:rsidRPr="00295C17">
        <w:rPr>
          <w:b/>
        </w:rPr>
        <w:t>Elément(s) novateurs(s) du projet</w:t>
      </w:r>
    </w:p>
    <w:p w14:paraId="2BF3EF97" w14:textId="72CC6328" w:rsidR="002215B2" w:rsidRDefault="002215B2" w:rsidP="00EA63CC">
      <w:pPr>
        <w:pStyle w:val="ListParagraph"/>
        <w:spacing w:after="0"/>
        <w:ind w:left="283"/>
        <w:rPr>
          <w:b/>
        </w:rPr>
      </w:pPr>
    </w:p>
    <w:p w14:paraId="4903EE66" w14:textId="398F9A97" w:rsidR="00D223A5" w:rsidRPr="00295C17" w:rsidRDefault="002C6295" w:rsidP="00EA63CC">
      <w:pPr>
        <w:pStyle w:val="ListParagraph"/>
        <w:numPr>
          <w:ilvl w:val="0"/>
          <w:numId w:val="6"/>
        </w:numPr>
        <w:spacing w:after="0"/>
        <w:ind w:left="283"/>
        <w:rPr>
          <w:b/>
        </w:rPr>
      </w:pPr>
      <w:r>
        <w:rPr>
          <w:b/>
        </w:rPr>
        <w:t>Suivi</w:t>
      </w:r>
      <w:r w:rsidR="00D223A5">
        <w:rPr>
          <w:b/>
        </w:rPr>
        <w:t xml:space="preserve"> et évaluation du projet</w:t>
      </w:r>
    </w:p>
    <w:p w14:paraId="265FB47E" w14:textId="77777777" w:rsidR="002215B2" w:rsidRPr="00295C17" w:rsidRDefault="002215B2" w:rsidP="00EA63CC">
      <w:pPr>
        <w:pStyle w:val="ListParagraph"/>
        <w:spacing w:after="0"/>
        <w:ind w:left="283"/>
        <w:rPr>
          <w:b/>
        </w:rPr>
      </w:pPr>
    </w:p>
    <w:p w14:paraId="6F44EF18" w14:textId="77777777" w:rsidR="00D7040B" w:rsidRPr="00295C17" w:rsidRDefault="009027C5" w:rsidP="00EA63CC">
      <w:pPr>
        <w:pStyle w:val="ListParagraph"/>
        <w:numPr>
          <w:ilvl w:val="0"/>
          <w:numId w:val="6"/>
        </w:numPr>
        <w:spacing w:after="0"/>
        <w:ind w:left="283"/>
        <w:rPr>
          <w:b/>
        </w:rPr>
      </w:pPr>
      <w:r w:rsidRPr="00295C17">
        <w:rPr>
          <w:b/>
        </w:rPr>
        <w:t>Calendrier de mise en œuvre du projet</w:t>
      </w:r>
    </w:p>
    <w:p w14:paraId="42954DBA" w14:textId="77777777" w:rsidR="00D7040B" w:rsidRPr="00295C17" w:rsidRDefault="00D7040B" w:rsidP="002215B2">
      <w:pPr>
        <w:pStyle w:val="ListParagraph"/>
        <w:spacing w:after="0" w:line="360" w:lineRule="auto"/>
        <w:ind w:left="283"/>
        <w:jc w:val="both"/>
        <w:rPr>
          <w:b/>
        </w:rPr>
      </w:pPr>
    </w:p>
    <w:p w14:paraId="760ED33B" w14:textId="77777777" w:rsidR="005A7106" w:rsidRPr="009027C5" w:rsidRDefault="005A7106" w:rsidP="002215B2">
      <w:pPr>
        <w:spacing w:after="0"/>
        <w:ind w:left="283"/>
        <w:rPr>
          <w:sz w:val="20"/>
          <w:szCs w:val="20"/>
        </w:rPr>
      </w:pPr>
    </w:p>
    <w:p w14:paraId="31CA75A5" w14:textId="77777777" w:rsidR="0027749E" w:rsidRPr="002C6295" w:rsidRDefault="0027749E" w:rsidP="002215B2">
      <w:pPr>
        <w:spacing w:after="0"/>
        <w:ind w:left="283"/>
      </w:pPr>
    </w:p>
    <w:p w14:paraId="3F10147B" w14:textId="77777777" w:rsidR="006B4B54" w:rsidRPr="002C6295" w:rsidRDefault="006B4B54" w:rsidP="002215B2">
      <w:pPr>
        <w:spacing w:after="0"/>
        <w:ind w:left="283"/>
      </w:pPr>
      <w:r w:rsidRPr="002C6295">
        <w:t>Fait à</w:t>
      </w:r>
      <w:r w:rsidR="0027749E" w:rsidRPr="002C6295">
        <w:t xml:space="preserve"> ………………………………, </w:t>
      </w:r>
      <w:r w:rsidRPr="002C6295">
        <w:t xml:space="preserve">le </w:t>
      </w:r>
      <w:r w:rsidR="0027749E" w:rsidRPr="002C6295">
        <w:t>………………………………………….</w:t>
      </w:r>
    </w:p>
    <w:p w14:paraId="66EE8ED8" w14:textId="77777777" w:rsidR="006B4B54" w:rsidRPr="002C6295" w:rsidRDefault="006B4B54" w:rsidP="002215B2">
      <w:pPr>
        <w:spacing w:after="0"/>
        <w:ind w:left="283"/>
      </w:pPr>
    </w:p>
    <w:p w14:paraId="68EADE57" w14:textId="77777777" w:rsidR="006B4B54" w:rsidRPr="002C6295" w:rsidRDefault="006B4B54" w:rsidP="006B4B54"/>
    <w:p w14:paraId="1560A2B3" w14:textId="77777777" w:rsidR="006B4B54" w:rsidRPr="002C6295" w:rsidRDefault="006B4B54" w:rsidP="006B4B54">
      <w:pPr>
        <w:pStyle w:val="ListParagraph"/>
        <w:jc w:val="right"/>
      </w:pPr>
    </w:p>
    <w:p w14:paraId="374E6081" w14:textId="77777777" w:rsidR="006B4B54" w:rsidRPr="002C6295" w:rsidRDefault="006B4B54" w:rsidP="006B4B54">
      <w:pPr>
        <w:pStyle w:val="ListParagraph"/>
        <w:jc w:val="right"/>
      </w:pPr>
      <w:r w:rsidRPr="002C6295">
        <w:br/>
      </w:r>
    </w:p>
    <w:p w14:paraId="54D90689" w14:textId="77777777" w:rsidR="006B4B54" w:rsidRPr="002C6295" w:rsidRDefault="006B4B54" w:rsidP="006B4B54">
      <w:pPr>
        <w:pStyle w:val="ListParagraph"/>
        <w:jc w:val="right"/>
      </w:pPr>
      <w:r w:rsidRPr="002C6295">
        <w:t>____________________________</w:t>
      </w:r>
    </w:p>
    <w:p w14:paraId="24DC8F29" w14:textId="426EF985" w:rsidR="00C376C7" w:rsidRPr="002C6295" w:rsidRDefault="00746462" w:rsidP="00746462">
      <w:pPr>
        <w:pStyle w:val="ListParagraph"/>
        <w:jc w:val="center"/>
      </w:pPr>
      <w:r>
        <w:t xml:space="preserve">                                                                                                       </w:t>
      </w:r>
      <w:r w:rsidR="006B4B54" w:rsidRPr="002C6295">
        <w:t>Le/La bourgmestre</w:t>
      </w:r>
    </w:p>
    <w:sectPr w:rsidR="00C376C7" w:rsidRPr="002C62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27D6"/>
    <w:multiLevelType w:val="hybridMultilevel"/>
    <w:tmpl w:val="CD66772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E03C0E"/>
    <w:multiLevelType w:val="hybridMultilevel"/>
    <w:tmpl w:val="1534DA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F3BD9"/>
    <w:multiLevelType w:val="hybridMultilevel"/>
    <w:tmpl w:val="C0A2B0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657A3"/>
    <w:multiLevelType w:val="hybridMultilevel"/>
    <w:tmpl w:val="89B693CC"/>
    <w:lvl w:ilvl="0" w:tplc="9ABA582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617E0A"/>
    <w:multiLevelType w:val="hybridMultilevel"/>
    <w:tmpl w:val="525C25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56079"/>
    <w:multiLevelType w:val="hybridMultilevel"/>
    <w:tmpl w:val="7F58F6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624F1"/>
    <w:multiLevelType w:val="hybridMultilevel"/>
    <w:tmpl w:val="0B9257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B54"/>
    <w:rsid w:val="000468BB"/>
    <w:rsid w:val="00054A6D"/>
    <w:rsid w:val="001068B6"/>
    <w:rsid w:val="00111975"/>
    <w:rsid w:val="001B5202"/>
    <w:rsid w:val="001F4F8B"/>
    <w:rsid w:val="002215B2"/>
    <w:rsid w:val="0027749E"/>
    <w:rsid w:val="00295C17"/>
    <w:rsid w:val="002C6295"/>
    <w:rsid w:val="00413811"/>
    <w:rsid w:val="00421721"/>
    <w:rsid w:val="00425F1A"/>
    <w:rsid w:val="00426A2A"/>
    <w:rsid w:val="00427D3C"/>
    <w:rsid w:val="0046632D"/>
    <w:rsid w:val="00494EF9"/>
    <w:rsid w:val="004B0BF7"/>
    <w:rsid w:val="004E75D9"/>
    <w:rsid w:val="005362F0"/>
    <w:rsid w:val="00544AA1"/>
    <w:rsid w:val="005764F9"/>
    <w:rsid w:val="005A2F0E"/>
    <w:rsid w:val="005A5FCD"/>
    <w:rsid w:val="005A7106"/>
    <w:rsid w:val="005D5AAE"/>
    <w:rsid w:val="00696A7B"/>
    <w:rsid w:val="006B4B54"/>
    <w:rsid w:val="006D0EAC"/>
    <w:rsid w:val="006E5605"/>
    <w:rsid w:val="00746462"/>
    <w:rsid w:val="007946AE"/>
    <w:rsid w:val="007E730A"/>
    <w:rsid w:val="00834C2E"/>
    <w:rsid w:val="00875AF5"/>
    <w:rsid w:val="008A566E"/>
    <w:rsid w:val="008B4CBE"/>
    <w:rsid w:val="008D2881"/>
    <w:rsid w:val="008E6F01"/>
    <w:rsid w:val="008F6173"/>
    <w:rsid w:val="009027C5"/>
    <w:rsid w:val="00903FB0"/>
    <w:rsid w:val="009338CA"/>
    <w:rsid w:val="0095424D"/>
    <w:rsid w:val="00973A7B"/>
    <w:rsid w:val="009B42DC"/>
    <w:rsid w:val="00A65A6B"/>
    <w:rsid w:val="00A944A0"/>
    <w:rsid w:val="00B15A04"/>
    <w:rsid w:val="00B26698"/>
    <w:rsid w:val="00C33E06"/>
    <w:rsid w:val="00C376C7"/>
    <w:rsid w:val="00C50D52"/>
    <w:rsid w:val="00D223A5"/>
    <w:rsid w:val="00D7040B"/>
    <w:rsid w:val="00E6090F"/>
    <w:rsid w:val="00EA63CC"/>
    <w:rsid w:val="00EC3C5A"/>
    <w:rsid w:val="00ED4E9F"/>
    <w:rsid w:val="00ED7392"/>
    <w:rsid w:val="00EF41BF"/>
    <w:rsid w:val="00F405B9"/>
    <w:rsid w:val="00F4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5E70F"/>
  <w15:docId w15:val="{B7C1D890-A05D-4D2E-BB1F-C2AF33BF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B54"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B4B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4B5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C5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D4E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E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E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E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E9F"/>
    <w:rPr>
      <w:b/>
      <w:bCs/>
      <w:sz w:val="20"/>
      <w:szCs w:val="20"/>
    </w:rPr>
  </w:style>
  <w:style w:type="table" w:styleId="LightList-Accent5">
    <w:name w:val="Light List Accent 5"/>
    <w:basedOn w:val="TableNormal"/>
    <w:uiPriority w:val="61"/>
    <w:rsid w:val="009027C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minique.distefano@olai.etat.l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BF374-5BD0-4CCC-B9DF-183EC0752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CTIE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Medernach</dc:creator>
  <cp:lastModifiedBy>Conny Heuertz</cp:lastModifiedBy>
  <cp:revision>16</cp:revision>
  <cp:lastPrinted>2018-04-11T08:10:00Z</cp:lastPrinted>
  <dcterms:created xsi:type="dcterms:W3CDTF">2019-01-24T14:51:00Z</dcterms:created>
  <dcterms:modified xsi:type="dcterms:W3CDTF">2019-02-25T08:19:00Z</dcterms:modified>
</cp:coreProperties>
</file>